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70" w:rsidRDefault="008C6270"/>
    <w:p w:rsidR="008C6270" w:rsidRDefault="008C6270"/>
    <w:p w:rsidR="008C6270" w:rsidRDefault="00AE6F7F">
      <w:pPr>
        <w:ind w:left="720"/>
        <w:jc w:val="center"/>
      </w:pPr>
      <w:r>
        <w:rPr>
          <w:b/>
          <w:noProof/>
          <w:sz w:val="24"/>
          <w:szCs w:val="24"/>
          <w:u w:val="single"/>
          <w:lang w:val="en-US"/>
        </w:rPr>
        <w:drawing>
          <wp:inline distT="114300" distB="114300" distL="114300" distR="114300">
            <wp:extent cx="2505075" cy="368554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147" t="12741" r="24358" b="2616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85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270" w:rsidRDefault="008C6270"/>
    <w:p w:rsidR="008C6270" w:rsidRDefault="008C6270"/>
    <w:p w:rsidR="008C6270" w:rsidRDefault="008C6270">
      <w:pPr>
        <w:rPr>
          <w:rFonts w:ascii="Cambria" w:eastAsia="Cambria" w:hAnsi="Cambria" w:cs="Cambria"/>
          <w:b/>
        </w:rPr>
      </w:pPr>
    </w:p>
    <w:p w:rsidR="008C6270" w:rsidRDefault="00AE6F7F">
      <w:pPr>
        <w:pStyle w:val="Title"/>
        <w:spacing w:line="180" w:lineRule="auto"/>
        <w:jc w:val="center"/>
        <w:rPr>
          <w:rFonts w:ascii="Cambria" w:eastAsia="Cambria" w:hAnsi="Cambria" w:cs="Cambria"/>
          <w:b/>
          <w:u w:val="single"/>
        </w:rPr>
      </w:pPr>
      <w:bookmarkStart w:id="0" w:name="_5bxyj4b670xl" w:colFirst="0" w:colLast="0"/>
      <w:bookmarkEnd w:id="0"/>
      <w:r>
        <w:rPr>
          <w:rFonts w:ascii="Cambria" w:eastAsia="Cambria" w:hAnsi="Cambria" w:cs="Cambria"/>
          <w:b/>
          <w:u w:val="single"/>
        </w:rPr>
        <w:t>THE ALBION COMMUNITY FRIDGE</w:t>
      </w:r>
    </w:p>
    <w:p w:rsidR="008C6270" w:rsidRDefault="00AE6F7F">
      <w:pPr>
        <w:pStyle w:val="Subtitle"/>
        <w:spacing w:after="60" w:line="180" w:lineRule="auto"/>
        <w:jc w:val="center"/>
        <w:rPr>
          <w:rFonts w:ascii="Cambria" w:eastAsia="Cambria" w:hAnsi="Cambria" w:cs="Cambria"/>
          <w:b/>
          <w:color w:val="000000"/>
        </w:rPr>
      </w:pPr>
      <w:bookmarkStart w:id="1" w:name="_zri8fpozkra" w:colFirst="0" w:colLast="0"/>
      <w:bookmarkEnd w:id="1"/>
      <w:r>
        <w:rPr>
          <w:rFonts w:ascii="Cambria" w:eastAsia="Cambria" w:hAnsi="Cambria" w:cs="Cambria"/>
          <w:b/>
          <w:color w:val="000000"/>
        </w:rPr>
        <w:t xml:space="preserve">END OF SUMMER REPORT </w:t>
      </w:r>
    </w:p>
    <w:p w:rsidR="008C6270" w:rsidRDefault="00AE6F7F">
      <w:pPr>
        <w:pStyle w:val="Heading3"/>
        <w:spacing w:before="0" w:after="60" w:line="180" w:lineRule="auto"/>
        <w:jc w:val="center"/>
        <w:rPr>
          <w:rFonts w:ascii="Cambria" w:eastAsia="Cambria" w:hAnsi="Cambria" w:cs="Cambria"/>
          <w:b/>
          <w:color w:val="000000"/>
        </w:rPr>
      </w:pPr>
      <w:bookmarkStart w:id="2" w:name="_a3vyu2x8ydvg" w:colFirst="0" w:colLast="0"/>
      <w:bookmarkEnd w:id="2"/>
      <w:r>
        <w:rPr>
          <w:rFonts w:ascii="Cambria" w:eastAsia="Cambria" w:hAnsi="Cambria" w:cs="Cambria"/>
          <w:b/>
          <w:color w:val="000000"/>
        </w:rPr>
        <w:t>FURSCA SUMMER 2021</w:t>
      </w:r>
    </w:p>
    <w:p w:rsidR="008C6270" w:rsidRDefault="008C6270">
      <w:pPr>
        <w:jc w:val="center"/>
      </w:pPr>
    </w:p>
    <w:p w:rsidR="008C6270" w:rsidRDefault="008C6270">
      <w:pPr>
        <w:jc w:val="center"/>
      </w:pPr>
    </w:p>
    <w:p w:rsidR="008C6270" w:rsidRDefault="00AE6F7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By Caitlyn-Rae </w:t>
      </w:r>
      <w:proofErr w:type="spellStart"/>
      <w:r>
        <w:rPr>
          <w:rFonts w:ascii="Cambria" w:eastAsia="Cambria" w:hAnsi="Cambria" w:cs="Cambria"/>
          <w:b/>
        </w:rPr>
        <w:t>Arendse</w:t>
      </w:r>
      <w:proofErr w:type="spellEnd"/>
    </w:p>
    <w:p w:rsidR="008C6270" w:rsidRDefault="00AE6F7F">
      <w:pPr>
        <w:pStyle w:val="Heading1"/>
        <w:rPr>
          <w:rFonts w:ascii="Cambria" w:eastAsia="Cambria" w:hAnsi="Cambria" w:cs="Cambria"/>
          <w:b/>
        </w:rPr>
      </w:pPr>
      <w:bookmarkStart w:id="3" w:name="_gkbtvt84d87w" w:colFirst="0" w:colLast="0"/>
      <w:bookmarkEnd w:id="3"/>
      <w:r>
        <w:br w:type="page"/>
      </w:r>
    </w:p>
    <w:p w:rsidR="008C6270" w:rsidRDefault="00AE6F7F">
      <w:pPr>
        <w:pStyle w:val="Heading1"/>
        <w:rPr>
          <w:rFonts w:ascii="Cambria" w:eastAsia="Cambria" w:hAnsi="Cambria" w:cs="Cambria"/>
          <w:b/>
        </w:rPr>
      </w:pPr>
      <w:bookmarkStart w:id="4" w:name="_yi4i6w6eamnc" w:colFirst="0" w:colLast="0"/>
      <w:bookmarkEnd w:id="4"/>
      <w:r>
        <w:rPr>
          <w:rFonts w:ascii="Cambria" w:eastAsia="Cambria" w:hAnsi="Cambria" w:cs="Cambria"/>
          <w:b/>
        </w:rPr>
        <w:lastRenderedPageBreak/>
        <w:t xml:space="preserve">A. Introduction to </w:t>
      </w:r>
      <w:proofErr w:type="gramStart"/>
      <w:r>
        <w:rPr>
          <w:rFonts w:ascii="Cambria" w:eastAsia="Cambria" w:hAnsi="Cambria" w:cs="Cambria"/>
          <w:b/>
        </w:rPr>
        <w:t>The</w:t>
      </w:r>
      <w:proofErr w:type="gramEnd"/>
      <w:r>
        <w:rPr>
          <w:rFonts w:ascii="Cambria" w:eastAsia="Cambria" w:hAnsi="Cambria" w:cs="Cambria"/>
          <w:b/>
        </w:rPr>
        <w:t xml:space="preserve"> Albion Community Fridge</w:t>
      </w:r>
    </w:p>
    <w:p w:rsidR="008C6270" w:rsidRDefault="00AE6F7F">
      <w:pPr>
        <w:spacing w:before="240" w:after="2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This past summer, I worked with Professor Vicki Baker to research and plan for a </w:t>
      </w:r>
      <w:proofErr w:type="gramStart"/>
      <w:r>
        <w:rPr>
          <w:rFonts w:ascii="Cambria" w:eastAsia="Cambria" w:hAnsi="Cambria" w:cs="Cambria"/>
          <w:sz w:val="24"/>
          <w:szCs w:val="24"/>
        </w:rPr>
        <w:t>Spring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2022 Opening of ‘The Albion Community Fridge’. The goals of this incredible project was to feed the</w:t>
      </w:r>
      <w:r>
        <w:rPr>
          <w:rFonts w:ascii="Calibri" w:eastAsia="Calibri" w:hAnsi="Calibri" w:cs="Calibri"/>
          <w:sz w:val="24"/>
          <w:szCs w:val="24"/>
        </w:rPr>
        <w:t xml:space="preserve"> homeless and underprivileged families of Albion in a safe and effici</w:t>
      </w:r>
      <w:r>
        <w:rPr>
          <w:rFonts w:ascii="Calibri" w:eastAsia="Calibri" w:hAnsi="Calibri" w:cs="Calibri"/>
          <w:sz w:val="24"/>
          <w:szCs w:val="24"/>
        </w:rPr>
        <w:t xml:space="preserve">ent way that allows them to survive during such challenging times. The project involves two primary aspects: (1) Budgeting for community needs and (2) </w:t>
      </w:r>
      <w:proofErr w:type="gramStart"/>
      <w:r>
        <w:rPr>
          <w:rFonts w:ascii="Calibri" w:eastAsia="Calibri" w:hAnsi="Calibri" w:cs="Calibri"/>
          <w:sz w:val="24"/>
          <w:szCs w:val="24"/>
        </w:rPr>
        <w:t>Establishing  “</w:t>
      </w:r>
      <w:proofErr w:type="gramEnd"/>
      <w:r>
        <w:rPr>
          <w:rFonts w:ascii="Calibri" w:eastAsia="Calibri" w:hAnsi="Calibri" w:cs="Calibri"/>
          <w:sz w:val="24"/>
          <w:szCs w:val="24"/>
        </w:rPr>
        <w:t>The Albion Community Fridge” to both support the community and to provide Ford Institute a</w:t>
      </w:r>
      <w:r>
        <w:rPr>
          <w:rFonts w:ascii="Calibri" w:eastAsia="Calibri" w:hAnsi="Calibri" w:cs="Calibri"/>
          <w:sz w:val="24"/>
          <w:szCs w:val="24"/>
        </w:rPr>
        <w:t>nd other Albion College Students volunteer opportunities  to fill the fridge and distribute food. This proposed research-practice project provides an excellent opportunity for our students to show appreciation and gratitude for the Albion Community, and un</w:t>
      </w:r>
      <w:r>
        <w:rPr>
          <w:rFonts w:ascii="Calibri" w:eastAsia="Calibri" w:hAnsi="Calibri" w:cs="Calibri"/>
          <w:sz w:val="24"/>
          <w:szCs w:val="24"/>
        </w:rPr>
        <w:t xml:space="preserve">derstand the importance of helping others. We also wanted to determine an opening date for the fridge, which we decided would be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Spring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2022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C6270" w:rsidRDefault="00AE6F7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8C6270" w:rsidRDefault="00AE6F7F">
      <w:pPr>
        <w:pStyle w:val="Heading1"/>
        <w:spacing w:before="240" w:after="240"/>
        <w:rPr>
          <w:rFonts w:ascii="Cambria" w:eastAsia="Cambria" w:hAnsi="Cambria" w:cs="Cambria"/>
          <w:b/>
        </w:rPr>
      </w:pPr>
      <w:bookmarkStart w:id="5" w:name="_s08mrg40yg8u" w:colFirst="0" w:colLast="0"/>
      <w:bookmarkEnd w:id="5"/>
      <w:r>
        <w:rPr>
          <w:rFonts w:ascii="Cambria" w:eastAsia="Cambria" w:hAnsi="Cambria" w:cs="Cambria"/>
          <w:b/>
        </w:rPr>
        <w:t>B. Results/Summary</w:t>
      </w: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 we researched the fridge this summer, we achieved our results/goals and were able </w:t>
      </w:r>
      <w:proofErr w:type="gramStart"/>
      <w:r>
        <w:rPr>
          <w:rFonts w:ascii="Cambria" w:eastAsia="Cambria" w:hAnsi="Cambria" w:cs="Cambria"/>
          <w:sz w:val="24"/>
          <w:szCs w:val="24"/>
        </w:rPr>
        <w:t>to truly connect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several community members. We were able to learn more about the dangers of food insecurity.</w:t>
      </w: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following is our full </w:t>
      </w:r>
      <w:proofErr w:type="gramStart"/>
      <w:r>
        <w:rPr>
          <w:rFonts w:ascii="Cambria" w:eastAsia="Cambria" w:hAnsi="Cambria" w:cs="Cambria"/>
          <w:sz w:val="24"/>
          <w:szCs w:val="24"/>
        </w:rPr>
        <w:t>Summer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2021 timeline and achieved</w:t>
      </w:r>
      <w:r>
        <w:rPr>
          <w:rFonts w:ascii="Cambria" w:eastAsia="Cambria" w:hAnsi="Cambria" w:cs="Cambria"/>
          <w:sz w:val="24"/>
          <w:szCs w:val="24"/>
        </w:rPr>
        <w:t xml:space="preserve"> results for the Fridge:</w:t>
      </w:r>
    </w:p>
    <w:p w:rsidR="008C6270" w:rsidRDefault="00AE6F7F">
      <w:pPr>
        <w:pStyle w:val="Heading1"/>
        <w:spacing w:before="280" w:line="240" w:lineRule="auto"/>
        <w:jc w:val="center"/>
        <w:rPr>
          <w:b/>
          <w:i/>
          <w:highlight w:val="yellow"/>
          <w:u w:val="single"/>
        </w:rPr>
      </w:pPr>
      <w:bookmarkStart w:id="6" w:name="_rymmx9tomggo" w:colFirst="0" w:colLast="0"/>
      <w:bookmarkEnd w:id="6"/>
      <w:r>
        <w:rPr>
          <w:b/>
          <w:i/>
          <w:highlight w:val="yellow"/>
          <w:u w:val="single"/>
        </w:rPr>
        <w:t>TIMELINE, SUMMER 2021 FURSCA PROJECT</w:t>
      </w:r>
    </w:p>
    <w:p w:rsidR="008C6270" w:rsidRDefault="00AE6F7F">
      <w:pPr>
        <w:pStyle w:val="Heading1"/>
        <w:tabs>
          <w:tab w:val="center" w:pos="1350"/>
        </w:tabs>
        <w:spacing w:before="280" w:line="240" w:lineRule="auto"/>
        <w:rPr>
          <w:b/>
          <w:u w:val="single"/>
        </w:rPr>
      </w:pPr>
      <w:bookmarkStart w:id="7" w:name="_8lvt9vogp8km" w:colFirst="0" w:colLast="0"/>
      <w:bookmarkEnd w:id="7"/>
      <w:r>
        <w:rPr>
          <w:b/>
          <w:u w:val="single"/>
        </w:rPr>
        <w:t>Prior to Start of Project: May 26th, 2021</w:t>
      </w:r>
    </w:p>
    <w:p w:rsidR="008C6270" w:rsidRDefault="00AE6F7F">
      <w:pPr>
        <w:numPr>
          <w:ilvl w:val="0"/>
          <w:numId w:val="7"/>
        </w:numPr>
      </w:pPr>
      <w:r>
        <w:t>RELEASE OF WEBSITE, BLOG :</w:t>
      </w:r>
      <w:hyperlink r:id="rId8">
        <w:r>
          <w:rPr>
            <w:color w:val="1155CC"/>
            <w:u w:val="single"/>
          </w:rPr>
          <w:t xml:space="preserve"> https://thealbioncommunityfridge.weebly.com/</w:t>
        </w:r>
      </w:hyperlink>
    </w:p>
    <w:p w:rsidR="008C6270" w:rsidRDefault="00AE6F7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FACEBOOK POST</w:t>
      </w:r>
    </w:p>
    <w:p w:rsidR="008C6270" w:rsidRDefault="00AE6F7F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 excited to share a little bit more about my upcoming FURSCA project, The Albion Community Fridge, with Professor Vicki Baker!</w:t>
      </w:r>
    </w:p>
    <w:p w:rsidR="008C6270" w:rsidRDefault="008C6270">
      <w:pPr>
        <w:ind w:left="720"/>
        <w:rPr>
          <w:b/>
          <w:sz w:val="24"/>
          <w:szCs w:val="24"/>
          <w:u w:val="single"/>
        </w:rPr>
      </w:pPr>
    </w:p>
    <w:p w:rsidR="008C6270" w:rsidRDefault="00AE6F7F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Visit the link below to see updates, pictures and learn more about the community fridge coming to Albion soon!</w:t>
      </w:r>
    </w:p>
    <w:p w:rsidR="008C6270" w:rsidRDefault="00AE6F7F">
      <w:pPr>
        <w:ind w:left="720"/>
        <w:jc w:val="center"/>
        <w:rPr>
          <w:b/>
          <w:sz w:val="24"/>
          <w:szCs w:val="24"/>
          <w:u w:val="single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https://thealbioncommunityfridge.weebly.com/</w:t>
        </w:r>
      </w:hyperlink>
    </w:p>
    <w:p w:rsidR="008C6270" w:rsidRDefault="008C6270">
      <w:pPr>
        <w:ind w:left="720"/>
        <w:rPr>
          <w:b/>
          <w:sz w:val="24"/>
          <w:szCs w:val="24"/>
          <w:u w:val="single"/>
        </w:rPr>
      </w:pPr>
    </w:p>
    <w:p w:rsidR="008C6270" w:rsidRDefault="00AE6F7F">
      <w:pPr>
        <w:pStyle w:val="Heading1"/>
        <w:rPr>
          <w:b/>
          <w:u w:val="single"/>
        </w:rPr>
      </w:pPr>
      <w:bookmarkStart w:id="8" w:name="_xuwntwdcouc7" w:colFirst="0" w:colLast="0"/>
      <w:bookmarkEnd w:id="8"/>
      <w:r>
        <w:rPr>
          <w:b/>
          <w:u w:val="single"/>
        </w:rPr>
        <w:t>Week One, Week of 05/31</w:t>
      </w:r>
    </w:p>
    <w:p w:rsidR="008C6270" w:rsidRDefault="00AE6F7F">
      <w:pPr>
        <w:numPr>
          <w:ilvl w:val="0"/>
          <w:numId w:val="1"/>
        </w:numPr>
      </w:pPr>
      <w:r>
        <w:t xml:space="preserve">MONDAY: </w:t>
      </w:r>
    </w:p>
    <w:p w:rsidR="008C6270" w:rsidRDefault="00AE6F7F">
      <w:pPr>
        <w:numPr>
          <w:ilvl w:val="1"/>
          <w:numId w:val="1"/>
        </w:numPr>
      </w:pPr>
      <w:r>
        <w:t>Intense Background Readings of following texts,</w:t>
      </w:r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“Give Some, Take Some: How the Community Fridge Fights Food Insecurity“</w:t>
      </w:r>
      <w:hyperlink r:id="rId10">
        <w:r>
          <w:rPr>
            <w:color w:val="1155CC"/>
            <w:sz w:val="24"/>
            <w:szCs w:val="24"/>
            <w:u w:val="single"/>
          </w:rPr>
          <w:t>https://www.eater.com/2020/6/17/21291849/community-fridges-food-insecurity-coronavirus-covid-19-impact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“Socio-economic and Environmental</w:t>
      </w:r>
      <w:r>
        <w:rPr>
          <w:sz w:val="24"/>
          <w:szCs w:val="24"/>
        </w:rPr>
        <w:t xml:space="preserve"> Impact of Homelessness in Olympia, Washington” </w:t>
      </w:r>
      <w:hyperlink r:id="rId11">
        <w:r>
          <w:rPr>
            <w:color w:val="1155CC"/>
            <w:sz w:val="24"/>
            <w:szCs w:val="24"/>
            <w:u w:val="single"/>
          </w:rPr>
          <w:t>https://www.co.pierce.wa.us/DocumentCenter/View/44599/Impacts-of-Homelessness-in-Olympia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“The Detroi</w:t>
      </w:r>
      <w:r>
        <w:rPr>
          <w:sz w:val="24"/>
          <w:szCs w:val="24"/>
        </w:rPr>
        <w:t xml:space="preserve">t Community Fridge is Supplying Fresh Produce to Locals” </w:t>
      </w:r>
      <w:hyperlink r:id="rId12">
        <w:r>
          <w:rPr>
            <w:color w:val="1155CC"/>
            <w:sz w:val="24"/>
            <w:szCs w:val="24"/>
            <w:u w:val="single"/>
          </w:rPr>
          <w:t>https://www.hourdetroit.com/eats-food/the-detroit-community-fridge-is-suppl</w:t>
        </w:r>
        <w:r>
          <w:rPr>
            <w:color w:val="1155CC"/>
            <w:sz w:val="24"/>
            <w:szCs w:val="24"/>
            <w:u w:val="single"/>
          </w:rPr>
          <w:t>ying-fresh-produce-to-locals/</w:t>
        </w:r>
      </w:hyperlink>
    </w:p>
    <w:p w:rsidR="008C6270" w:rsidRDefault="00AE6F7F">
      <w:pPr>
        <w:numPr>
          <w:ilvl w:val="0"/>
          <w:numId w:val="1"/>
        </w:numPr>
      </w:pPr>
      <w:r>
        <w:t>TUESDAY:</w:t>
      </w:r>
    </w:p>
    <w:p w:rsidR="008C6270" w:rsidRDefault="00AE6F7F">
      <w:pPr>
        <w:numPr>
          <w:ilvl w:val="1"/>
          <w:numId w:val="1"/>
        </w:numPr>
      </w:pPr>
      <w:r>
        <w:t>Intense Background Readings of following,</w:t>
      </w:r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“Give Some, Take Some: How the Community Fridge Fights Food Insecurity“</w:t>
      </w:r>
      <w:hyperlink r:id="rId13">
        <w:r>
          <w:rPr>
            <w:color w:val="1155CC"/>
            <w:sz w:val="24"/>
            <w:szCs w:val="24"/>
            <w:u w:val="single"/>
          </w:rPr>
          <w:t>https://www.eater.com/2020/6/17/21291849/community-fridges-food-insecurity-coronavirus-covid-19-impact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“Socio-economic and Environmental Impact of Homelessness in Olympia, Washington” </w:t>
      </w:r>
      <w:hyperlink r:id="rId14">
        <w:r>
          <w:rPr>
            <w:color w:val="1155CC"/>
            <w:sz w:val="24"/>
            <w:szCs w:val="24"/>
            <w:u w:val="single"/>
          </w:rPr>
          <w:t>https://www.co.pierce.wa.us/DocumentCenter/View/44599/Impacts-of-Homelessness-in-Olympia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“The Detroit Community Fridge is Supplying Fresh Produce to Locals” </w:t>
      </w:r>
      <w:hyperlink r:id="rId15">
        <w:r>
          <w:rPr>
            <w:color w:val="1155CC"/>
            <w:sz w:val="24"/>
            <w:szCs w:val="24"/>
            <w:u w:val="single"/>
          </w:rPr>
          <w:t>https://www.hourdetroit.com/eats-food/the-detroit-community-fridge-is-supplying-fresh-produce-to-locals/</w:t>
        </w:r>
      </w:hyperlink>
    </w:p>
    <w:p w:rsidR="008C6270" w:rsidRDefault="00AE6F7F">
      <w:pPr>
        <w:numPr>
          <w:ilvl w:val="0"/>
          <w:numId w:val="1"/>
        </w:numPr>
      </w:pPr>
      <w:r>
        <w:t>WEDNESDAY:</w:t>
      </w:r>
    </w:p>
    <w:p w:rsidR="008C6270" w:rsidRDefault="00AE6F7F">
      <w:pPr>
        <w:numPr>
          <w:ilvl w:val="1"/>
          <w:numId w:val="1"/>
        </w:numPr>
      </w:pPr>
      <w:r>
        <w:t>Intense Background Readings of following,</w:t>
      </w:r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“Give Some, Take So</w:t>
      </w:r>
      <w:r>
        <w:rPr>
          <w:sz w:val="24"/>
          <w:szCs w:val="24"/>
        </w:rPr>
        <w:t>me: How the Community Fridge Fights Food Insecurity“</w:t>
      </w:r>
      <w:hyperlink r:id="rId16">
        <w:r>
          <w:rPr>
            <w:color w:val="1155CC"/>
            <w:sz w:val="24"/>
            <w:szCs w:val="24"/>
            <w:u w:val="single"/>
          </w:rPr>
          <w:t>https://www.eater.com/2020/6/17/21291849/community-fridges-food-insecurity-coronav</w:t>
        </w:r>
        <w:r>
          <w:rPr>
            <w:color w:val="1155CC"/>
            <w:sz w:val="24"/>
            <w:szCs w:val="24"/>
            <w:u w:val="single"/>
          </w:rPr>
          <w:t>irus-covid-19-impact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“Socio-economic and Environmental Impact of Homelessness in Olympia, Washington” </w:t>
      </w:r>
      <w:hyperlink r:id="rId17">
        <w:r>
          <w:rPr>
            <w:color w:val="1155CC"/>
            <w:sz w:val="24"/>
            <w:szCs w:val="24"/>
            <w:u w:val="single"/>
          </w:rPr>
          <w:t>https://www.co.pierce.wa.us/DocumentCenter/Vie</w:t>
        </w:r>
        <w:r>
          <w:rPr>
            <w:color w:val="1155CC"/>
            <w:sz w:val="24"/>
            <w:szCs w:val="24"/>
            <w:u w:val="single"/>
          </w:rPr>
          <w:t>w/44599/Impacts-of-Homelessness-in-Olympia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“The Detroit Community Fridge is Supplying Fresh Produce to Locals” </w:t>
      </w:r>
      <w:hyperlink r:id="rId18">
        <w:r>
          <w:rPr>
            <w:color w:val="1155CC"/>
            <w:sz w:val="24"/>
            <w:szCs w:val="24"/>
            <w:u w:val="single"/>
          </w:rPr>
          <w:t>https://www.hourdetroit.com/eats-food/the-detroit-community-fridge-is-supplying-fresh-produce-to-locals/</w:t>
        </w:r>
      </w:hyperlink>
    </w:p>
    <w:p w:rsidR="008C6270" w:rsidRDefault="00AE6F7F">
      <w:pPr>
        <w:numPr>
          <w:ilvl w:val="0"/>
          <w:numId w:val="1"/>
        </w:numPr>
      </w:pPr>
      <w:r>
        <w:t>THURSDAY:</w:t>
      </w:r>
    </w:p>
    <w:p w:rsidR="008C6270" w:rsidRDefault="00AE6F7F">
      <w:pPr>
        <w:numPr>
          <w:ilvl w:val="1"/>
          <w:numId w:val="1"/>
        </w:numPr>
      </w:pPr>
      <w:r>
        <w:t xml:space="preserve">Intense Background Readings of following, </w:t>
      </w:r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“Give Some, Take Some: How the Community Fridge Fights Food Insecurity“</w:t>
      </w:r>
      <w:hyperlink r:id="rId19">
        <w:r>
          <w:rPr>
            <w:color w:val="1155CC"/>
            <w:sz w:val="24"/>
            <w:szCs w:val="24"/>
            <w:u w:val="single"/>
          </w:rPr>
          <w:t>https://www.eater.com/2020/6/17/21291849/community-fridges-food-insecurity-coronavirus-covid-19-impact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“Socio-economic and Environmental</w:t>
      </w:r>
      <w:r>
        <w:rPr>
          <w:sz w:val="24"/>
          <w:szCs w:val="24"/>
        </w:rPr>
        <w:t xml:space="preserve"> Impact of Homelessness in Olympia, Washington” </w:t>
      </w:r>
      <w:hyperlink r:id="rId20">
        <w:r>
          <w:rPr>
            <w:color w:val="1155CC"/>
            <w:sz w:val="24"/>
            <w:szCs w:val="24"/>
            <w:u w:val="single"/>
          </w:rPr>
          <w:t>https://www.co.pierce.wa.us/DocumentCenter/View/44599/Impacts-of-Homelessness-in-Olympia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“The Detroi</w:t>
      </w:r>
      <w:r>
        <w:rPr>
          <w:sz w:val="24"/>
          <w:szCs w:val="24"/>
        </w:rPr>
        <w:t xml:space="preserve">t Community Fridge is Supplying Fresh Produce to Locals” </w:t>
      </w:r>
      <w:hyperlink r:id="rId21">
        <w:r>
          <w:rPr>
            <w:color w:val="1155CC"/>
            <w:sz w:val="24"/>
            <w:szCs w:val="24"/>
            <w:u w:val="single"/>
          </w:rPr>
          <w:t>https://www.hourdetroit.com/eats-food/the-detroit-community-fridge-is-suppl</w:t>
        </w:r>
        <w:r>
          <w:rPr>
            <w:color w:val="1155CC"/>
            <w:sz w:val="24"/>
            <w:szCs w:val="24"/>
            <w:u w:val="single"/>
          </w:rPr>
          <w:t>ying-fresh-produce-to-locals/</w:t>
        </w:r>
      </w:hyperlink>
    </w:p>
    <w:p w:rsidR="008C6270" w:rsidRDefault="00AE6F7F">
      <w:pPr>
        <w:numPr>
          <w:ilvl w:val="0"/>
          <w:numId w:val="1"/>
        </w:numPr>
      </w:pPr>
      <w:r>
        <w:t>FRIDAY:</w:t>
      </w:r>
    </w:p>
    <w:p w:rsidR="008C6270" w:rsidRDefault="00AE6F7F">
      <w:pPr>
        <w:numPr>
          <w:ilvl w:val="1"/>
          <w:numId w:val="1"/>
        </w:numPr>
      </w:pPr>
      <w:r>
        <w:t>Meet with Prophetess Brown and compile meeting notes</w:t>
      </w:r>
    </w:p>
    <w:p w:rsidR="008C6270" w:rsidRDefault="00AE6F7F">
      <w:pPr>
        <w:numPr>
          <w:ilvl w:val="2"/>
          <w:numId w:val="1"/>
        </w:numPr>
      </w:pPr>
      <w:r>
        <w:t>Share all annotations and plans</w:t>
      </w:r>
    </w:p>
    <w:p w:rsidR="008C6270" w:rsidRDefault="00AE6F7F">
      <w:pPr>
        <w:numPr>
          <w:ilvl w:val="2"/>
          <w:numId w:val="1"/>
        </w:numPr>
      </w:pPr>
      <w:r>
        <w:t>Share webpage</w:t>
      </w:r>
    </w:p>
    <w:p w:rsidR="008C6270" w:rsidRDefault="00AE6F7F">
      <w:pPr>
        <w:numPr>
          <w:ilvl w:val="2"/>
          <w:numId w:val="1"/>
        </w:numPr>
      </w:pPr>
      <w:r>
        <w:t>Ask for further resources</w:t>
      </w:r>
    </w:p>
    <w:p w:rsidR="008C6270" w:rsidRDefault="00AE6F7F">
      <w:pPr>
        <w:numPr>
          <w:ilvl w:val="2"/>
          <w:numId w:val="1"/>
        </w:numPr>
      </w:pPr>
      <w:r>
        <w:t>Take notes</w:t>
      </w:r>
    </w:p>
    <w:p w:rsidR="008C6270" w:rsidRDefault="00AE6F7F">
      <w:pPr>
        <w:numPr>
          <w:ilvl w:val="0"/>
          <w:numId w:val="1"/>
        </w:numPr>
      </w:pPr>
      <w:r>
        <w:t>SATURDAY:</w:t>
      </w:r>
    </w:p>
    <w:p w:rsidR="008C6270" w:rsidRDefault="00AE6F7F">
      <w:pPr>
        <w:numPr>
          <w:ilvl w:val="1"/>
          <w:numId w:val="1"/>
        </w:numPr>
      </w:pPr>
      <w:r>
        <w:t>FURTHER BACKGROUND READING</w:t>
      </w:r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“2019 Calhoun County Community Health Needs A</w:t>
      </w:r>
      <w:r>
        <w:rPr>
          <w:sz w:val="24"/>
          <w:szCs w:val="24"/>
        </w:rPr>
        <w:t xml:space="preserve">ssessment” </w:t>
      </w:r>
      <w:hyperlink r:id="rId22">
        <w:r>
          <w:rPr>
            <w:color w:val="1155CC"/>
            <w:sz w:val="24"/>
            <w:szCs w:val="24"/>
            <w:u w:val="single"/>
          </w:rPr>
          <w:t>http://www.micalhoun.org/content/sites/calhoun/BC_Community_Foundation/Calhoun_County_2019_CHNA_Report_Final.pdf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“Feasibility Analysis: Starting a Food Bank System”</w:t>
      </w:r>
      <w:hyperlink r:id="rId23">
        <w:r>
          <w:rPr>
            <w:color w:val="1155CC"/>
            <w:sz w:val="24"/>
            <w:szCs w:val="24"/>
            <w:u w:val="single"/>
          </w:rPr>
          <w:t>https://www.foodbanking.org/wp-content/uploads/2017/05/GFN_Tool_Kit_-_Feasibility_Analysis.</w:t>
        </w:r>
        <w:r>
          <w:rPr>
            <w:color w:val="1155CC"/>
            <w:sz w:val="24"/>
            <w:szCs w:val="24"/>
            <w:u w:val="single"/>
          </w:rPr>
          <w:t>pdf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“Foodbank of South Central Michigan, Annual Report 2017” </w:t>
      </w:r>
      <w:hyperlink r:id="rId24">
        <w:r>
          <w:rPr>
            <w:color w:val="1155CC"/>
            <w:sz w:val="24"/>
            <w:szCs w:val="24"/>
            <w:u w:val="single"/>
          </w:rPr>
          <w:t>https://smfoodbank.org/wp-content/uploads/2019/09/All-Pages-2018-reduced-size.pdf</w:t>
        </w:r>
      </w:hyperlink>
    </w:p>
    <w:p w:rsidR="008C6270" w:rsidRDefault="00AE6F7F">
      <w:pPr>
        <w:numPr>
          <w:ilvl w:val="0"/>
          <w:numId w:val="1"/>
        </w:numPr>
      </w:pPr>
      <w:r>
        <w:t>SUNDAY:</w:t>
      </w:r>
    </w:p>
    <w:p w:rsidR="008C6270" w:rsidRDefault="00AE6F7F">
      <w:pPr>
        <w:numPr>
          <w:ilvl w:val="1"/>
          <w:numId w:val="1"/>
        </w:numPr>
        <w:spacing w:line="240" w:lineRule="auto"/>
      </w:pPr>
      <w:r>
        <w:t>FURS</w:t>
      </w:r>
      <w:r>
        <w:t>CA FURTHER BACKGROUND READING</w:t>
      </w:r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“2019 Calhoun County Community Health Needs Assessment” </w:t>
      </w:r>
      <w:hyperlink r:id="rId25">
        <w:r>
          <w:rPr>
            <w:color w:val="1155CC"/>
            <w:sz w:val="24"/>
            <w:szCs w:val="24"/>
            <w:u w:val="single"/>
          </w:rPr>
          <w:t>http://www.micalhoun.org/content/sites</w:t>
        </w:r>
        <w:r>
          <w:rPr>
            <w:color w:val="1155CC"/>
            <w:sz w:val="24"/>
            <w:szCs w:val="24"/>
            <w:u w:val="single"/>
          </w:rPr>
          <w:t>/calhoun/BC_Community_Foundation/Calhoun_County_2019_CHNA_Report_Final.pdf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“Feasibility Analysis: Starting a Food Bank System”</w:t>
      </w:r>
      <w:hyperlink r:id="rId26">
        <w:r>
          <w:rPr>
            <w:color w:val="1155CC"/>
            <w:sz w:val="24"/>
            <w:szCs w:val="24"/>
            <w:u w:val="single"/>
          </w:rPr>
          <w:t>https://www.food</w:t>
        </w:r>
        <w:r>
          <w:rPr>
            <w:color w:val="1155CC"/>
            <w:sz w:val="24"/>
            <w:szCs w:val="24"/>
            <w:u w:val="single"/>
          </w:rPr>
          <w:t>banking.org/wp-content/uploads/2017/05/GFN_Tool_Kit_-_Feasibility_Analysis.pdf</w:t>
        </w:r>
      </w:hyperlink>
    </w:p>
    <w:p w:rsidR="008C6270" w:rsidRDefault="00AE6F7F">
      <w:pPr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 xml:space="preserve">“Foodbank of South Central Michigan, Annual Report 2017” </w:t>
      </w:r>
      <w:hyperlink r:id="rId27">
        <w:r>
          <w:rPr>
            <w:color w:val="1155CC"/>
            <w:sz w:val="24"/>
            <w:szCs w:val="24"/>
            <w:u w:val="single"/>
          </w:rPr>
          <w:t>https://smfoodbank.</w:t>
        </w:r>
        <w:r>
          <w:rPr>
            <w:color w:val="1155CC"/>
            <w:sz w:val="24"/>
            <w:szCs w:val="24"/>
            <w:u w:val="single"/>
          </w:rPr>
          <w:t>org/wp-content/uploads/2019/09/All-Pages-2018-reduced-size.pdf</w:t>
        </w:r>
      </w:hyperlink>
    </w:p>
    <w:p w:rsidR="008C6270" w:rsidRDefault="008C6270">
      <w:pPr>
        <w:spacing w:line="240" w:lineRule="auto"/>
      </w:pPr>
    </w:p>
    <w:p w:rsidR="008C6270" w:rsidRDefault="00AE6F7F">
      <w:pPr>
        <w:pStyle w:val="Title"/>
        <w:spacing w:line="240" w:lineRule="auto"/>
      </w:pPr>
      <w:bookmarkStart w:id="9" w:name="_pwmftxd57l91" w:colFirst="0" w:colLast="0"/>
      <w:bookmarkEnd w:id="9"/>
      <w:r>
        <w:rPr>
          <w:b/>
        </w:rPr>
        <w:t>Week Two, Week of 06/07</w:t>
      </w:r>
    </w:p>
    <w:p w:rsidR="008C6270" w:rsidRDefault="008C6270"/>
    <w:p w:rsidR="008C6270" w:rsidRDefault="00AE6F7F">
      <w:pPr>
        <w:numPr>
          <w:ilvl w:val="0"/>
          <w:numId w:val="13"/>
        </w:numPr>
      </w:pPr>
      <w:r>
        <w:t xml:space="preserve">Take Monday-Wednesday as well for finishing </w:t>
      </w:r>
      <w:proofErr w:type="gramStart"/>
      <w:r>
        <w:t>up paper</w:t>
      </w:r>
      <w:proofErr w:type="gramEnd"/>
      <w:r>
        <w:t xml:space="preserve"> annotations, then place them on the FURSCA FRIDGE DOC.</w:t>
      </w:r>
    </w:p>
    <w:p w:rsidR="008C6270" w:rsidRDefault="008C6270">
      <w:pPr>
        <w:ind w:left="720"/>
      </w:pPr>
    </w:p>
    <w:p w:rsidR="008C6270" w:rsidRDefault="00AE6F7F">
      <w:pPr>
        <w:numPr>
          <w:ilvl w:val="0"/>
          <w:numId w:val="13"/>
        </w:numPr>
      </w:pPr>
      <w:r>
        <w:t>TUESDAY AND WEDNESDAY:</w:t>
      </w:r>
    </w:p>
    <w:p w:rsidR="008C6270" w:rsidRDefault="00AE6F7F">
      <w:pPr>
        <w:numPr>
          <w:ilvl w:val="1"/>
          <w:numId w:val="13"/>
        </w:numPr>
      </w:pPr>
      <w:r>
        <w:t>Compile list of Community Leaders in Albion, Email Vicki</w:t>
      </w:r>
    </w:p>
    <w:p w:rsidR="008C6270" w:rsidRDefault="008C6270">
      <w:pPr>
        <w:ind w:left="1440"/>
      </w:pPr>
    </w:p>
    <w:p w:rsidR="008C6270" w:rsidRDefault="00AE6F7F">
      <w:pPr>
        <w:numPr>
          <w:ilvl w:val="0"/>
          <w:numId w:val="13"/>
        </w:numPr>
      </w:pPr>
      <w:r>
        <w:t xml:space="preserve">THURSDAY AND FRIDAY: </w:t>
      </w:r>
      <w:r>
        <w:rPr>
          <w:b/>
        </w:rPr>
        <w:t>Begin meeting with community leaders and partners focused on food insecurity. Sample questions are below:</w:t>
      </w:r>
    </w:p>
    <w:p w:rsidR="008C6270" w:rsidRDefault="00AE6F7F">
      <w:pPr>
        <w:numPr>
          <w:ilvl w:val="1"/>
          <w:numId w:val="13"/>
        </w:numPr>
      </w:pPr>
      <w:r>
        <w:t>What is the best way to communicate with families impacted by food inse</w:t>
      </w:r>
      <w:r>
        <w:t>curity / the homeless population in Albion?</w:t>
      </w:r>
    </w:p>
    <w:p w:rsidR="008C6270" w:rsidRDefault="00AE6F7F">
      <w:pPr>
        <w:numPr>
          <w:ilvl w:val="1"/>
          <w:numId w:val="13"/>
        </w:numPr>
      </w:pPr>
      <w:r>
        <w:t>How can we find and collect needed appropriate resources (financial and food/nutritional resources)?</w:t>
      </w:r>
    </w:p>
    <w:p w:rsidR="008C6270" w:rsidRDefault="00AE6F7F">
      <w:pPr>
        <w:numPr>
          <w:ilvl w:val="1"/>
          <w:numId w:val="13"/>
        </w:numPr>
      </w:pPr>
      <w:r>
        <w:t xml:space="preserve">Are you aware of other </w:t>
      </w:r>
      <w:proofErr w:type="gramStart"/>
      <w:r>
        <w:t>food insecurity community partners</w:t>
      </w:r>
      <w:proofErr w:type="gramEnd"/>
      <w:r>
        <w:t xml:space="preserve"> in town?</w:t>
      </w:r>
    </w:p>
    <w:p w:rsidR="008C6270" w:rsidRDefault="00AE6F7F">
      <w:pPr>
        <w:numPr>
          <w:ilvl w:val="1"/>
          <w:numId w:val="13"/>
        </w:numPr>
      </w:pPr>
      <w:r>
        <w:t>Where can we place the fridge in order to provide a safe, secure and nearby location for all Albion students?</w:t>
      </w:r>
    </w:p>
    <w:p w:rsidR="008C6270" w:rsidRDefault="00AE6F7F">
      <w:pPr>
        <w:numPr>
          <w:ilvl w:val="1"/>
          <w:numId w:val="13"/>
        </w:numPr>
      </w:pPr>
      <w:r>
        <w:t>What key considerations do we need to account for to support long-term sustainability for the community fridge?</w:t>
      </w:r>
    </w:p>
    <w:p w:rsidR="008C6270" w:rsidRDefault="008C6270">
      <w:pPr>
        <w:ind w:left="1440"/>
      </w:pPr>
    </w:p>
    <w:p w:rsidR="008C6270" w:rsidRDefault="00AE6F7F">
      <w:pPr>
        <w:numPr>
          <w:ilvl w:val="0"/>
          <w:numId w:val="13"/>
        </w:numPr>
      </w:pPr>
      <w:r>
        <w:t>SATURDAY AND SUNDAY: Fully update</w:t>
      </w:r>
      <w:r>
        <w:t xml:space="preserve"> Vicki and Website.</w:t>
      </w:r>
    </w:p>
    <w:p w:rsidR="008C6270" w:rsidRDefault="008C6270">
      <w:pPr>
        <w:pStyle w:val="Title"/>
        <w:rPr>
          <w:b/>
        </w:rPr>
      </w:pPr>
      <w:bookmarkStart w:id="10" w:name="_cnkkf0wc9rtd" w:colFirst="0" w:colLast="0"/>
      <w:bookmarkEnd w:id="10"/>
    </w:p>
    <w:p w:rsidR="008C6270" w:rsidRDefault="00AE6F7F">
      <w:pPr>
        <w:pStyle w:val="Title"/>
        <w:rPr>
          <w:b/>
        </w:rPr>
      </w:pPr>
      <w:bookmarkStart w:id="11" w:name="_hewsk12713jg" w:colFirst="0" w:colLast="0"/>
      <w:bookmarkEnd w:id="11"/>
      <w:r>
        <w:rPr>
          <w:b/>
        </w:rPr>
        <w:t>Week Three:</w:t>
      </w:r>
    </w:p>
    <w:p w:rsidR="008C6270" w:rsidRDefault="00AE6F7F">
      <w:pPr>
        <w:numPr>
          <w:ilvl w:val="0"/>
          <w:numId w:val="2"/>
        </w:numPr>
        <w:shd w:val="clear" w:color="auto" w:fill="FFFFFF"/>
        <w:spacing w:before="200"/>
        <w:rPr>
          <w:color w:val="000000"/>
        </w:rPr>
      </w:pPr>
      <w:r>
        <w:rPr>
          <w:sz w:val="26"/>
          <w:szCs w:val="26"/>
        </w:rPr>
        <w:t>Monday-Sunday: In collaboration with proposed Community Leaders, use this week to find an appropriate place to have the fridge, [ADD] Feasibility Studies</w:t>
      </w:r>
    </w:p>
    <w:p w:rsidR="008C6270" w:rsidRDefault="00AE6F7F">
      <w:pPr>
        <w:numPr>
          <w:ilvl w:val="1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We have to wait until I am on campus to order the fridge, but we have</w:t>
      </w:r>
      <w:r>
        <w:rPr>
          <w:sz w:val="26"/>
          <w:szCs w:val="26"/>
        </w:rPr>
        <w:t xml:space="preserve"> looked into several options (see below).</w:t>
      </w:r>
    </w:p>
    <w:p w:rsidR="008C6270" w:rsidRDefault="00AE6F7F">
      <w:pPr>
        <w:numPr>
          <w:ilvl w:val="1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[ADD TO TIMELINE] Feasibility Studies</w:t>
      </w:r>
    </w:p>
    <w:p w:rsidR="008C6270" w:rsidRDefault="00AE6F7F">
      <w:pPr>
        <w:numPr>
          <w:ilvl w:val="2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u w:val="single"/>
        </w:rPr>
        <w:t>Feasibility Study: Steps to Assessing Food Pantries</w:t>
      </w:r>
    </w:p>
    <w:p w:rsidR="008C6270" w:rsidRDefault="00AE6F7F">
      <w:pPr>
        <w:numPr>
          <w:ilvl w:val="3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Assessment Phase</w:t>
      </w:r>
    </w:p>
    <w:p w:rsidR="008C6270" w:rsidRDefault="00AE6F7F">
      <w:pPr>
        <w:numPr>
          <w:ilvl w:val="4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'Assessment of Environmental Issues in the surrounding community, for ex. who, what, and why are individuals in our community hungry?</w:t>
      </w:r>
    </w:p>
    <w:p w:rsidR="008C6270" w:rsidRDefault="00AE6F7F">
      <w:pPr>
        <w:numPr>
          <w:ilvl w:val="3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Planning Phase</w:t>
      </w:r>
    </w:p>
    <w:p w:rsidR="008C6270" w:rsidRDefault="00AE6F7F">
      <w:pPr>
        <w:numPr>
          <w:ilvl w:val="4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'Planning' who will support and fund the pantry. </w:t>
      </w:r>
      <w:proofErr w:type="gramStart"/>
      <w:r>
        <w:rPr>
          <w:color w:val="222222"/>
          <w:sz w:val="26"/>
          <w:szCs w:val="26"/>
        </w:rPr>
        <w:t>for</w:t>
      </w:r>
      <w:proofErr w:type="gramEnd"/>
      <w:r>
        <w:rPr>
          <w:color w:val="222222"/>
          <w:sz w:val="26"/>
          <w:szCs w:val="26"/>
        </w:rPr>
        <w:t xml:space="preserve">. </w:t>
      </w:r>
      <w:proofErr w:type="gramStart"/>
      <w:r>
        <w:rPr>
          <w:color w:val="222222"/>
          <w:sz w:val="26"/>
          <w:szCs w:val="26"/>
        </w:rPr>
        <w:t>ex</w:t>
      </w:r>
      <w:proofErr w:type="gramEnd"/>
      <w:r>
        <w:rPr>
          <w:color w:val="222222"/>
          <w:sz w:val="26"/>
          <w:szCs w:val="26"/>
        </w:rPr>
        <w:t>, how can we involve community leaders, civil socie</w:t>
      </w:r>
      <w:r>
        <w:rPr>
          <w:color w:val="222222"/>
          <w:sz w:val="26"/>
          <w:szCs w:val="26"/>
        </w:rPr>
        <w:t>ty in order to be more inclusive and increase diversity interactions within the community.</w:t>
      </w:r>
    </w:p>
    <w:p w:rsidR="008C6270" w:rsidRDefault="00AE6F7F">
      <w:pPr>
        <w:numPr>
          <w:ilvl w:val="3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Capitalization Phase</w:t>
      </w:r>
    </w:p>
    <w:p w:rsidR="008C6270" w:rsidRDefault="00AE6F7F">
      <w:pPr>
        <w:numPr>
          <w:ilvl w:val="4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'Capitalizing' appropriate representatives of the project solicit identified funding sources to generate the financial resources necessary to ca</w:t>
      </w:r>
      <w:r>
        <w:rPr>
          <w:color w:val="222222"/>
          <w:sz w:val="26"/>
          <w:szCs w:val="26"/>
        </w:rPr>
        <w:t>pitalize the start-up of the food bank system.</w:t>
      </w:r>
    </w:p>
    <w:p w:rsidR="008C6270" w:rsidRDefault="00AE6F7F">
      <w:pPr>
        <w:numPr>
          <w:ilvl w:val="3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Implementation Phase</w:t>
      </w:r>
    </w:p>
    <w:p w:rsidR="008C6270" w:rsidRDefault="00AE6F7F">
      <w:pPr>
        <w:numPr>
          <w:ilvl w:val="4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'Implemented' process allows the full Pantry Business Plan to launch, including facility and fleet preparations, staff hiring and training, volunteer program definition, public relations a</w:t>
      </w:r>
      <w:r>
        <w:rPr>
          <w:color w:val="222222"/>
          <w:sz w:val="26"/>
          <w:szCs w:val="26"/>
        </w:rPr>
        <w:t xml:space="preserve">nd media engagement, initial procedures for service delivery and product donor engagement, etc. It is important that serious consideration </w:t>
      </w:r>
      <w:proofErr w:type="gramStart"/>
      <w:r>
        <w:rPr>
          <w:color w:val="222222"/>
          <w:sz w:val="26"/>
          <w:szCs w:val="26"/>
        </w:rPr>
        <w:t>be given</w:t>
      </w:r>
      <w:proofErr w:type="gramEnd"/>
      <w:r>
        <w:rPr>
          <w:color w:val="222222"/>
          <w:sz w:val="26"/>
          <w:szCs w:val="26"/>
        </w:rPr>
        <w:t xml:space="preserve"> to the selection of staff.</w:t>
      </w:r>
    </w:p>
    <w:p w:rsidR="008C6270" w:rsidRDefault="00AE6F7F">
      <w:pPr>
        <w:numPr>
          <w:ilvl w:val="3"/>
          <w:numId w:val="2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Adjustment Phase</w:t>
      </w:r>
    </w:p>
    <w:p w:rsidR="008C6270" w:rsidRDefault="00AE6F7F">
      <w:pPr>
        <w:numPr>
          <w:ilvl w:val="4"/>
          <w:numId w:val="2"/>
        </w:numPr>
        <w:shd w:val="clear" w:color="auto" w:fill="FFFFFF"/>
        <w:spacing w:after="20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'Adjusting' to the processes for the pantry should have 3, 6, an</w:t>
      </w:r>
      <w:r>
        <w:rPr>
          <w:color w:val="222222"/>
          <w:sz w:val="26"/>
          <w:szCs w:val="26"/>
        </w:rPr>
        <w:t xml:space="preserve">d </w:t>
      </w:r>
      <w:proofErr w:type="gramStart"/>
      <w:r>
        <w:rPr>
          <w:color w:val="222222"/>
          <w:sz w:val="26"/>
          <w:szCs w:val="26"/>
        </w:rPr>
        <w:t>9 month</w:t>
      </w:r>
      <w:proofErr w:type="gramEnd"/>
      <w:r>
        <w:rPr>
          <w:color w:val="222222"/>
          <w:sz w:val="26"/>
          <w:szCs w:val="26"/>
        </w:rPr>
        <w:t xml:space="preserve"> anniversaries, where assessments of the feasibility and operations should be taken.</w:t>
      </w:r>
    </w:p>
    <w:p w:rsidR="008C6270" w:rsidRDefault="00AE6F7F">
      <w:pPr>
        <w:shd w:val="clear" w:color="auto" w:fill="FFFFFF"/>
        <w:spacing w:before="200" w:after="200"/>
        <w:rPr>
          <w:b/>
          <w:color w:val="222222"/>
          <w:sz w:val="26"/>
          <w:szCs w:val="26"/>
          <w:u w:val="single"/>
        </w:rPr>
      </w:pPr>
      <w:r>
        <w:rPr>
          <w:b/>
          <w:color w:val="222222"/>
          <w:sz w:val="26"/>
          <w:szCs w:val="26"/>
          <w:u w:val="single"/>
        </w:rPr>
        <w:t>STEPS CONNECTED TO FRIDGE:</w:t>
      </w:r>
    </w:p>
    <w:p w:rsidR="008C6270" w:rsidRDefault="00AE6F7F">
      <w:pPr>
        <w:numPr>
          <w:ilvl w:val="0"/>
          <w:numId w:val="11"/>
        </w:numPr>
        <w:shd w:val="clear" w:color="auto" w:fill="FFFFFF"/>
        <w:spacing w:before="200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Assessment Phase</w:t>
      </w:r>
    </w:p>
    <w:p w:rsidR="008C6270" w:rsidRDefault="00AE6F7F">
      <w:pPr>
        <w:numPr>
          <w:ilvl w:val="1"/>
          <w:numId w:val="11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>I can use the time I set aside this week to meet with Community Leaders, and ask about our environment, and how we can</w:t>
      </w:r>
      <w:r>
        <w:rPr>
          <w:color w:val="222222"/>
          <w:sz w:val="26"/>
          <w:szCs w:val="26"/>
        </w:rPr>
        <w:t xml:space="preserve"> connect to improve diversity and inclusion in relation to our fridge.</w:t>
      </w:r>
    </w:p>
    <w:p w:rsidR="008C6270" w:rsidRDefault="00AE6F7F">
      <w:pPr>
        <w:numPr>
          <w:ilvl w:val="0"/>
          <w:numId w:val="11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Planning Phase </w:t>
      </w:r>
    </w:p>
    <w:p w:rsidR="008C6270" w:rsidRDefault="00AE6F7F">
      <w:pPr>
        <w:numPr>
          <w:ilvl w:val="1"/>
          <w:numId w:val="11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This ties into the Assessment Phase, but we need to meet with Albion City Officials too, and I think the best way is to fill out a </w:t>
      </w:r>
      <w:r>
        <w:rPr>
          <w:b/>
          <w:color w:val="222222"/>
          <w:sz w:val="26"/>
          <w:szCs w:val="26"/>
        </w:rPr>
        <w:t>funding request!</w:t>
      </w:r>
    </w:p>
    <w:p w:rsidR="008C6270" w:rsidRDefault="00AE6F7F">
      <w:pPr>
        <w:numPr>
          <w:ilvl w:val="0"/>
          <w:numId w:val="11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Capitalization Phase</w:t>
      </w:r>
    </w:p>
    <w:p w:rsidR="008C6270" w:rsidRDefault="00AE6F7F">
      <w:pPr>
        <w:numPr>
          <w:ilvl w:val="1"/>
          <w:numId w:val="11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This is important, and I believe </w:t>
      </w:r>
      <w:proofErr w:type="gramStart"/>
      <w:r>
        <w:rPr>
          <w:color w:val="222222"/>
          <w:sz w:val="26"/>
          <w:szCs w:val="26"/>
        </w:rPr>
        <w:t>we've</w:t>
      </w:r>
      <w:proofErr w:type="gramEnd"/>
      <w:r>
        <w:rPr>
          <w:color w:val="222222"/>
          <w:sz w:val="26"/>
          <w:szCs w:val="26"/>
        </w:rPr>
        <w:t xml:space="preserve"> already sorted out the budgeting in our Proposal, but eventually, when we start to collect food, we will need to make an official budget sheet (I'll create this </w:t>
      </w:r>
      <w:r>
        <w:rPr>
          <w:b/>
          <w:color w:val="222222"/>
          <w:sz w:val="26"/>
          <w:szCs w:val="26"/>
        </w:rPr>
        <w:t>on Monday)</w:t>
      </w:r>
      <w:r>
        <w:rPr>
          <w:color w:val="222222"/>
          <w:sz w:val="26"/>
          <w:szCs w:val="26"/>
        </w:rPr>
        <w:t>.</w:t>
      </w:r>
    </w:p>
    <w:p w:rsidR="008C6270" w:rsidRDefault="00AE6F7F">
      <w:pPr>
        <w:numPr>
          <w:ilvl w:val="0"/>
          <w:numId w:val="11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Implementation Phase</w:t>
      </w:r>
    </w:p>
    <w:p w:rsidR="008C6270" w:rsidRDefault="00AE6F7F">
      <w:pPr>
        <w:numPr>
          <w:ilvl w:val="1"/>
          <w:numId w:val="11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>PR is an important part of this equation, and we are already heavily into this, as we have several leaders who are willing to advertise, including the website as well.</w:t>
      </w:r>
    </w:p>
    <w:p w:rsidR="008C6270" w:rsidRDefault="00AE6F7F">
      <w:pPr>
        <w:numPr>
          <w:ilvl w:val="0"/>
          <w:numId w:val="11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Adjustment Phase</w:t>
      </w:r>
    </w:p>
    <w:p w:rsidR="008C6270" w:rsidRDefault="00AE6F7F">
      <w:pPr>
        <w:numPr>
          <w:ilvl w:val="1"/>
          <w:numId w:val="11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>An exciting process, but how can we make a sheet that helps us understa</w:t>
      </w:r>
      <w:r>
        <w:rPr>
          <w:color w:val="222222"/>
          <w:sz w:val="26"/>
          <w:szCs w:val="26"/>
        </w:rPr>
        <w:t>nd and update the fridge.</w:t>
      </w:r>
    </w:p>
    <w:p w:rsidR="008C6270" w:rsidRDefault="00AE6F7F">
      <w:pPr>
        <w:numPr>
          <w:ilvl w:val="2"/>
          <w:numId w:val="11"/>
        </w:numPr>
        <w:shd w:val="clear" w:color="auto" w:fill="FFFFFF"/>
        <w:ind w:left="2380"/>
        <w:rPr>
          <w:sz w:val="26"/>
          <w:szCs w:val="26"/>
        </w:rPr>
      </w:pPr>
      <w:r>
        <w:rPr>
          <w:color w:val="222222"/>
          <w:sz w:val="26"/>
          <w:szCs w:val="26"/>
        </w:rPr>
        <w:t>The best thing to do here is to look at things like 'back bar checks', when I worked at AMC, we would fill out back-bar checks to make sure that the grills and other kitchen items were stocked and properly cleaned, perhaps this is</w:t>
      </w:r>
      <w:r>
        <w:rPr>
          <w:color w:val="222222"/>
          <w:sz w:val="26"/>
          <w:szCs w:val="26"/>
        </w:rPr>
        <w:t xml:space="preserve"> what we should do.</w:t>
      </w:r>
    </w:p>
    <w:p w:rsidR="008C6270" w:rsidRDefault="00AE6F7F">
      <w:pPr>
        <w:numPr>
          <w:ilvl w:val="1"/>
          <w:numId w:val="2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 Fridges (Within our Budget) to Purchase:</w:t>
      </w:r>
    </w:p>
    <w:p w:rsidR="008C6270" w:rsidRDefault="00AE6F7F">
      <w:pPr>
        <w:numPr>
          <w:ilvl w:val="0"/>
          <w:numId w:val="2"/>
        </w:numPr>
        <w:shd w:val="clear" w:color="auto" w:fill="FFFFFF"/>
        <w:spacing w:after="80"/>
        <w:rPr>
          <w:color w:val="000000"/>
        </w:rPr>
      </w:pPr>
      <w:r>
        <w:rPr>
          <w:sz w:val="26"/>
          <w:szCs w:val="26"/>
        </w:rPr>
        <w:t xml:space="preserve">Order/Purchase the </w:t>
      </w:r>
      <w:proofErr w:type="gramStart"/>
      <w:r>
        <w:rPr>
          <w:sz w:val="26"/>
          <w:szCs w:val="26"/>
        </w:rPr>
        <w:t>fridge using</w:t>
      </w:r>
      <w:proofErr w:type="gramEnd"/>
      <w:r>
        <w:rPr>
          <w:sz w:val="26"/>
          <w:szCs w:val="26"/>
        </w:rPr>
        <w:t xml:space="preserve"> budget.</w:t>
      </w:r>
    </w:p>
    <w:p w:rsidR="008C6270" w:rsidRDefault="00AE6F7F">
      <w:pPr>
        <w:shd w:val="clear" w:color="auto" w:fill="FFFFFF"/>
        <w:spacing w:before="200" w:after="80"/>
        <w:rPr>
          <w:b/>
          <w:color w:val="222222"/>
          <w:sz w:val="26"/>
          <w:szCs w:val="26"/>
          <w:u w:val="single"/>
        </w:rPr>
      </w:pPr>
      <w:r>
        <w:rPr>
          <w:color w:val="222222"/>
          <w:sz w:val="26"/>
          <w:szCs w:val="26"/>
          <w:u w:val="single"/>
        </w:rPr>
        <w:t>ACF POSSIBLE Fridges: (</w:t>
      </w:r>
      <w:r>
        <w:rPr>
          <w:b/>
          <w:color w:val="222222"/>
          <w:sz w:val="26"/>
          <w:szCs w:val="26"/>
          <w:u w:val="single"/>
        </w:rPr>
        <w:t>BUDGET</w:t>
      </w:r>
      <w:r>
        <w:rPr>
          <w:color w:val="222222"/>
          <w:sz w:val="26"/>
          <w:szCs w:val="26"/>
          <w:u w:val="single"/>
        </w:rPr>
        <w:t xml:space="preserve">): </w:t>
      </w:r>
      <w:r>
        <w:rPr>
          <w:b/>
          <w:color w:val="222222"/>
          <w:sz w:val="26"/>
          <w:szCs w:val="26"/>
          <w:u w:val="single"/>
        </w:rPr>
        <w:t>$480.00</w:t>
      </w:r>
    </w:p>
    <w:p w:rsidR="008C6270" w:rsidRDefault="00AE6F7F">
      <w:pPr>
        <w:numPr>
          <w:ilvl w:val="0"/>
          <w:numId w:val="15"/>
        </w:numPr>
        <w:shd w:val="clear" w:color="auto" w:fill="FFFFFF"/>
        <w:spacing w:before="200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TOP CHOICE: </w:t>
      </w:r>
      <w:hyperlink r:id="rId28">
        <w:r>
          <w:rPr>
            <w:color w:val="1155CC"/>
            <w:sz w:val="26"/>
            <w:szCs w:val="26"/>
            <w:u w:val="single"/>
          </w:rPr>
          <w:t>https:</w:t>
        </w:r>
        <w:r>
          <w:rPr>
            <w:color w:val="1155CC"/>
            <w:sz w:val="26"/>
            <w:szCs w:val="26"/>
            <w:u w:val="single"/>
          </w:rPr>
          <w:t>//www.ebay.com/itm/313565209421?hash=item4901f1634d:g:FPEAAOSwUndgxyE9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ind w:left="940"/>
        <w:rPr>
          <w:sz w:val="26"/>
          <w:szCs w:val="26"/>
        </w:rPr>
      </w:pPr>
      <w:hyperlink r:id="rId29">
        <w:r>
          <w:rPr>
            <w:color w:val="1155CC"/>
            <w:sz w:val="26"/>
            <w:szCs w:val="26"/>
            <w:u w:val="single"/>
          </w:rPr>
          <w:t>https://www.wayfair.com/appliances/pdp/danby-apartment-</w:t>
        </w:r>
        <w:r>
          <w:rPr>
            <w:color w:val="1155CC"/>
            <w:sz w:val="26"/>
            <w:szCs w:val="26"/>
            <w:u w:val="single"/>
          </w:rPr>
          <w:t>size-22-top-freezer-73-cu-ft-refrigerator-cbfx1090.html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ind w:left="940"/>
        <w:rPr>
          <w:sz w:val="26"/>
          <w:szCs w:val="26"/>
        </w:rPr>
      </w:pPr>
      <w:hyperlink r:id="rId30">
        <w:r>
          <w:rPr>
            <w:color w:val="1155CC"/>
            <w:sz w:val="26"/>
            <w:szCs w:val="26"/>
            <w:u w:val="single"/>
          </w:rPr>
          <w:t>RC</w:t>
        </w:r>
        <w:r>
          <w:rPr>
            <w:color w:val="1155CC"/>
            <w:sz w:val="26"/>
            <w:szCs w:val="26"/>
            <w:u w:val="single"/>
          </w:rPr>
          <w:t>A 7.5 cu. ft. Refrigerator with Top Freezer in Stainless Look-RFR725 - The Home Depot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ind w:left="940"/>
        <w:rPr>
          <w:sz w:val="26"/>
          <w:szCs w:val="26"/>
        </w:rPr>
      </w:pPr>
      <w:hyperlink r:id="rId31">
        <w:r>
          <w:rPr>
            <w:color w:val="1155CC"/>
            <w:sz w:val="26"/>
            <w:szCs w:val="26"/>
            <w:u w:val="single"/>
          </w:rPr>
          <w:t xml:space="preserve">Side By side Refrigerator / fridge freezer Frigidaire fully functioning | </w:t>
        </w:r>
        <w:r>
          <w:rPr>
            <w:color w:val="1155CC"/>
            <w:sz w:val="26"/>
            <w:szCs w:val="26"/>
            <w:u w:val="single"/>
          </w:rPr>
          <w:t>eBay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ind w:left="940"/>
        <w:rPr>
          <w:sz w:val="26"/>
          <w:szCs w:val="26"/>
        </w:rPr>
      </w:pPr>
      <w:hyperlink r:id="rId32">
        <w:r>
          <w:rPr>
            <w:color w:val="1155CC"/>
            <w:sz w:val="26"/>
            <w:szCs w:val="26"/>
            <w:u w:val="single"/>
          </w:rPr>
          <w:t>https://www.ebay.com/itm/144079254316?hash=item218bcaf32c:g:95oAAOSwbBVgy48C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ind w:left="940"/>
        <w:rPr>
          <w:sz w:val="26"/>
          <w:szCs w:val="26"/>
        </w:rPr>
      </w:pPr>
      <w:hyperlink r:id="rId33">
        <w:r>
          <w:rPr>
            <w:color w:val="1155CC"/>
            <w:sz w:val="26"/>
            <w:szCs w:val="26"/>
            <w:u w:val="single"/>
          </w:rPr>
          <w:t>https://www.ebay.com/itm/133787018274?hash=item1f2653e422:g:muoAAOSwXwhgo-Dy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ind w:left="940"/>
        <w:rPr>
          <w:sz w:val="26"/>
          <w:szCs w:val="26"/>
        </w:rPr>
      </w:pPr>
      <w:hyperlink r:id="rId34">
        <w:r>
          <w:rPr>
            <w:color w:val="1155CC"/>
            <w:sz w:val="26"/>
            <w:szCs w:val="26"/>
            <w:u w:val="single"/>
          </w:rPr>
          <w:t>https://www.ebay.com/itm/224489766036?hash=item3444a1fc94:g:ORMAAOSwEsVgvpyc</w:t>
        </w:r>
      </w:hyperlink>
    </w:p>
    <w:p w:rsidR="008C6270" w:rsidRDefault="00AE6F7F">
      <w:pPr>
        <w:numPr>
          <w:ilvl w:val="0"/>
          <w:numId w:val="15"/>
        </w:numPr>
        <w:shd w:val="clear" w:color="auto" w:fill="FFFFFF"/>
        <w:spacing w:after="200"/>
        <w:ind w:left="940"/>
        <w:rPr>
          <w:sz w:val="26"/>
          <w:szCs w:val="26"/>
        </w:rPr>
      </w:pPr>
      <w:hyperlink r:id="rId35">
        <w:r>
          <w:rPr>
            <w:color w:val="1155CC"/>
            <w:sz w:val="26"/>
            <w:szCs w:val="26"/>
            <w:u w:val="single"/>
          </w:rPr>
          <w:t>https://www.ebay.com/itm/224489956142?hash=item3444a4e32e:g:6BUAAOSwmC9f</w:t>
        </w:r>
        <w:r>
          <w:rPr>
            <w:color w:val="1155CC"/>
            <w:sz w:val="26"/>
            <w:szCs w:val="26"/>
            <w:u w:val="single"/>
          </w:rPr>
          <w:t>bO5W</w:t>
        </w:r>
      </w:hyperlink>
    </w:p>
    <w:p w:rsidR="008C6270" w:rsidRDefault="008C6270">
      <w:pPr>
        <w:shd w:val="clear" w:color="auto" w:fill="FFFFFF"/>
        <w:spacing w:before="200" w:after="200"/>
        <w:ind w:left="720"/>
        <w:rPr>
          <w:sz w:val="26"/>
          <w:szCs w:val="26"/>
        </w:rPr>
      </w:pPr>
    </w:p>
    <w:p w:rsidR="008C6270" w:rsidRDefault="00AE6F7F">
      <w:pPr>
        <w:pStyle w:val="Title"/>
        <w:rPr>
          <w:b/>
        </w:rPr>
      </w:pPr>
      <w:bookmarkStart w:id="12" w:name="_x0a530h1d4n3" w:colFirst="0" w:colLast="0"/>
      <w:bookmarkEnd w:id="12"/>
      <w:r>
        <w:rPr>
          <w:b/>
        </w:rPr>
        <w:t>Week Four:</w:t>
      </w:r>
    </w:p>
    <w:p w:rsidR="008C6270" w:rsidRDefault="00AE6F7F">
      <w:pPr>
        <w:numPr>
          <w:ilvl w:val="0"/>
          <w:numId w:val="4"/>
        </w:numPr>
        <w:shd w:val="clear" w:color="auto" w:fill="FFFFFF"/>
        <w:spacing w:before="200"/>
        <w:rPr>
          <w:color w:val="000000"/>
        </w:rPr>
      </w:pPr>
      <w:r>
        <w:rPr>
          <w:sz w:val="26"/>
          <w:szCs w:val="26"/>
        </w:rPr>
        <w:t>Monday-Friday: Research further into budgeting and feasibility models, [ADD] Talk to Community Leaders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Sample Community Leader Questionnaire:</w:t>
      </w:r>
    </w:p>
    <w:p w:rsidR="008C6270" w:rsidRDefault="00AE6F7F">
      <w:pPr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What is the best way to communicate with families impacted by food insecurity / the homeless population in Albion?</w:t>
      </w:r>
    </w:p>
    <w:p w:rsidR="008C6270" w:rsidRDefault="00AE6F7F">
      <w:pPr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How can we find and collect needed appropriate resources (financial and food/nutritional resources)?</w:t>
      </w:r>
    </w:p>
    <w:p w:rsidR="008C6270" w:rsidRDefault="00AE6F7F">
      <w:pPr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Are you aware of other </w:t>
      </w:r>
      <w:proofErr w:type="gramStart"/>
      <w:r>
        <w:rPr>
          <w:sz w:val="26"/>
          <w:szCs w:val="26"/>
        </w:rPr>
        <w:t>food insecurity c</w:t>
      </w:r>
      <w:r>
        <w:rPr>
          <w:sz w:val="26"/>
          <w:szCs w:val="26"/>
        </w:rPr>
        <w:t>ommunity partners</w:t>
      </w:r>
      <w:proofErr w:type="gramEnd"/>
      <w:r>
        <w:rPr>
          <w:sz w:val="26"/>
          <w:szCs w:val="26"/>
        </w:rPr>
        <w:t xml:space="preserve"> in town?</w:t>
      </w:r>
    </w:p>
    <w:p w:rsidR="008C6270" w:rsidRDefault="00AE6F7F">
      <w:pPr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Where can we place the fridge in order to provide a safe, secure and nearby location for all Albion students?</w:t>
      </w:r>
    </w:p>
    <w:p w:rsidR="008C6270" w:rsidRDefault="00AE6F7F">
      <w:pPr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What key considerations do we need to account for to support long-term sustainability for the community fridge?</w:t>
      </w:r>
    </w:p>
    <w:p w:rsidR="008C6270" w:rsidRDefault="00AE6F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C6270" w:rsidRDefault="00AE6F7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Doc</w:t>
      </w:r>
      <w:r>
        <w:rPr>
          <w:sz w:val="26"/>
          <w:szCs w:val="26"/>
        </w:rPr>
        <w:t>umentation of Questionnaire:</w:t>
      </w:r>
    </w:p>
    <w:p w:rsidR="008C6270" w:rsidRDefault="00AE6F7F">
      <w:pPr>
        <w:numPr>
          <w:ilvl w:val="1"/>
          <w:numId w:val="18"/>
        </w:numPr>
        <w:rPr>
          <w:sz w:val="26"/>
          <w:szCs w:val="26"/>
        </w:rPr>
      </w:pPr>
      <w:hyperlink r:id="rId36">
        <w:r>
          <w:rPr>
            <w:color w:val="1155CC"/>
            <w:sz w:val="26"/>
            <w:szCs w:val="26"/>
            <w:u w:val="single"/>
          </w:rPr>
          <w:t>https://docs.google.com/document/d/1prmoRlLkBC0xyXpAQQ9u6GOTkHCTPe1XqqDs8B4iJxo/edit?usp=sharing</w:t>
        </w:r>
      </w:hyperlink>
    </w:p>
    <w:p w:rsidR="008C6270" w:rsidRDefault="008C6270"/>
    <w:p w:rsidR="008C6270" w:rsidRDefault="00AE6F7F">
      <w:pPr>
        <w:numPr>
          <w:ilvl w:val="1"/>
          <w:numId w:val="4"/>
        </w:numPr>
        <w:shd w:val="clear" w:color="auto" w:fill="FFFFFF"/>
        <w:spacing w:before="200"/>
        <w:rPr>
          <w:sz w:val="26"/>
          <w:szCs w:val="26"/>
        </w:rPr>
      </w:pPr>
      <w:r>
        <w:rPr>
          <w:sz w:val="26"/>
          <w:szCs w:val="26"/>
        </w:rPr>
        <w:t>Monday: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Meeting with </w:t>
      </w:r>
      <w:hyperlink r:id="rId37">
        <w:r>
          <w:rPr>
            <w:color w:val="0000EE"/>
            <w:u w:val="single"/>
          </w:rPr>
          <w:t>Patrick McLean</w:t>
        </w:r>
      </w:hyperlink>
      <w:r>
        <w:rPr>
          <w:sz w:val="26"/>
          <w:szCs w:val="26"/>
        </w:rPr>
        <w:t>, Update Website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Pre-Sent the Community Leaders Questionnaire posed.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Tuesday: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Feasibility Studies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Wednesday: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Feasibility Studies, continued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Thursday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Feasibility Studies Continued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Frida</w:t>
      </w:r>
      <w:r>
        <w:rPr>
          <w:sz w:val="26"/>
          <w:szCs w:val="26"/>
        </w:rPr>
        <w:t>y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FURSCA Presentation : Begin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Meeting with Eddie </w:t>
      </w:r>
      <w:proofErr w:type="spellStart"/>
      <w:r>
        <w:rPr>
          <w:sz w:val="26"/>
          <w:szCs w:val="26"/>
        </w:rPr>
        <w:t>Visco</w:t>
      </w:r>
      <w:proofErr w:type="spellEnd"/>
      <w:r>
        <w:rPr>
          <w:sz w:val="26"/>
          <w:szCs w:val="26"/>
        </w:rPr>
        <w:t xml:space="preserve"> @ 12 PM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Link to Meeting Above.</w:t>
      </w:r>
    </w:p>
    <w:p w:rsidR="008C6270" w:rsidRDefault="00AE6F7F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sz w:val="26"/>
          <w:szCs w:val="26"/>
        </w:rPr>
        <w:t xml:space="preserve">Saturday: </w:t>
      </w:r>
    </w:p>
    <w:p w:rsidR="008C6270" w:rsidRDefault="00AE6F7F">
      <w:pPr>
        <w:numPr>
          <w:ilvl w:val="1"/>
          <w:numId w:val="4"/>
        </w:numPr>
        <w:shd w:val="clear" w:color="auto" w:fill="FFFFFF"/>
      </w:pPr>
      <w:r>
        <w:rPr>
          <w:sz w:val="24"/>
          <w:szCs w:val="24"/>
        </w:rPr>
        <w:t xml:space="preserve">Creation of document: </w:t>
      </w:r>
    </w:p>
    <w:p w:rsidR="008C6270" w:rsidRDefault="00AE6F7F">
      <w:pPr>
        <w:numPr>
          <w:ilvl w:val="2"/>
          <w:numId w:val="4"/>
        </w:numPr>
        <w:shd w:val="clear" w:color="auto" w:fill="FFFFFF"/>
      </w:pPr>
      <w:hyperlink r:id="rId38">
        <w:r>
          <w:rPr>
            <w:i/>
            <w:color w:val="1155CC"/>
            <w:sz w:val="24"/>
            <w:szCs w:val="24"/>
            <w:u w:val="single"/>
          </w:rPr>
          <w:t>“Feasibility Analysis: Start</w:t>
        </w:r>
        <w:r>
          <w:rPr>
            <w:i/>
            <w:color w:val="1155CC"/>
            <w:sz w:val="24"/>
            <w:szCs w:val="24"/>
            <w:u w:val="single"/>
          </w:rPr>
          <w:t xml:space="preserve">ing a Food Bank System” </w:t>
        </w:r>
      </w:hyperlink>
      <w:r>
        <w:rPr>
          <w:i/>
          <w:sz w:val="24"/>
          <w:szCs w:val="24"/>
        </w:rPr>
        <w:t>and Other Food Bank Systems</w:t>
      </w:r>
      <w:proofErr w:type="gramStart"/>
      <w:r>
        <w:rPr>
          <w:i/>
          <w:sz w:val="24"/>
          <w:szCs w:val="24"/>
        </w:rPr>
        <w:t>..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Food Data Analysis Data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In-Depth Reading of </w:t>
      </w:r>
      <w:hyperlink r:id="rId39" w:anchor=":~:text=The%20inclusion%20of%20the%20whole%20community%20is%20the,coordinate%20regular%20pick%20up%20times%20to%20collect%20donations.">
        <w:r>
          <w:rPr>
            <w:color w:val="1155CC"/>
            <w:sz w:val="24"/>
            <w:szCs w:val="24"/>
            <w:u w:val="single"/>
          </w:rPr>
          <w:t>How To Start Y</w:t>
        </w:r>
        <w:r>
          <w:rPr>
            <w:color w:val="1155CC"/>
            <w:sz w:val="24"/>
            <w:szCs w:val="24"/>
            <w:u w:val="single"/>
          </w:rPr>
          <w:t>our Own Community Fridge</w:t>
        </w:r>
      </w:hyperlink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Key Thoughts on How to manage the fridge: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Once the fridge </w:t>
      </w:r>
      <w:proofErr w:type="gramStart"/>
      <w:r>
        <w:rPr>
          <w:sz w:val="24"/>
          <w:szCs w:val="24"/>
        </w:rPr>
        <w:t>is plugged in,</w:t>
      </w:r>
      <w:proofErr w:type="gramEnd"/>
      <w:r>
        <w:rPr>
          <w:sz w:val="24"/>
          <w:szCs w:val="24"/>
        </w:rPr>
        <w:t xml:space="preserve"> allow 24 hours for it to cool before stocking with food. 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All food in the fridge should be clearly labeled with expiration dates and </w:t>
      </w:r>
      <w:proofErr w:type="gramStart"/>
      <w:r>
        <w:rPr>
          <w:sz w:val="24"/>
          <w:szCs w:val="24"/>
        </w:rPr>
        <w:t>regular cleaning of the f</w:t>
      </w:r>
      <w:r>
        <w:rPr>
          <w:sz w:val="24"/>
          <w:szCs w:val="24"/>
        </w:rPr>
        <w:t>ridge should be coordinated by team members</w:t>
      </w:r>
      <w:proofErr w:type="gramEnd"/>
      <w:r>
        <w:rPr>
          <w:sz w:val="24"/>
          <w:szCs w:val="24"/>
        </w:rPr>
        <w:t xml:space="preserve">. 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Aditi </w:t>
      </w:r>
      <w:proofErr w:type="spellStart"/>
      <w:r>
        <w:rPr>
          <w:sz w:val="24"/>
          <w:szCs w:val="24"/>
        </w:rPr>
        <w:t>Varshneya</w:t>
      </w:r>
      <w:proofErr w:type="spellEnd"/>
      <w:r>
        <w:rPr>
          <w:sz w:val="24"/>
          <w:szCs w:val="24"/>
        </w:rPr>
        <w:t xml:space="preserve">, another organizer with The Uptown Fridge, suggests starting with a </w:t>
      </w:r>
      <w:r>
        <w:rPr>
          <w:sz w:val="24"/>
          <w:szCs w:val="24"/>
          <w:u w:val="single"/>
        </w:rPr>
        <w:t xml:space="preserve">Google Spreadsheet that displays who can take care of specific duties </w:t>
      </w:r>
      <w:r>
        <w:rPr>
          <w:sz w:val="24"/>
          <w:szCs w:val="24"/>
        </w:rPr>
        <w:t xml:space="preserve">on what dates and times. </w:t>
      </w:r>
    </w:p>
    <w:p w:rsidR="008C6270" w:rsidRDefault="00AE6F7F">
      <w:pPr>
        <w:numPr>
          <w:ilvl w:val="4"/>
          <w:numId w:val="4"/>
        </w:num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also important to appoint one or two people to oversee monetary donations, which community members typically contribute via </w:t>
      </w:r>
      <w:proofErr w:type="spellStart"/>
      <w:r>
        <w:rPr>
          <w:sz w:val="24"/>
          <w:szCs w:val="24"/>
        </w:rPr>
        <w:t>Venmo</w:t>
      </w:r>
      <w:proofErr w:type="spellEnd"/>
      <w:r>
        <w:rPr>
          <w:sz w:val="24"/>
          <w:szCs w:val="24"/>
        </w:rPr>
        <w:t xml:space="preserve">. 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Make your</w:t>
      </w:r>
      <w:r>
        <w:rPr>
          <w:i/>
          <w:sz w:val="24"/>
          <w:szCs w:val="24"/>
        </w:rPr>
        <w:t xml:space="preserve"> fridge visible</w:t>
      </w:r>
      <w:r>
        <w:rPr>
          <w:sz w:val="24"/>
          <w:szCs w:val="24"/>
        </w:rPr>
        <w:t xml:space="preserve">. Use bright colors and encouraging messages to communicate to anyone passing by that the food </w:t>
      </w:r>
      <w:r>
        <w:rPr>
          <w:sz w:val="24"/>
          <w:szCs w:val="24"/>
        </w:rPr>
        <w:t>inside is free and available to everyone.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Make c</w:t>
      </w:r>
      <w:r>
        <w:rPr>
          <w:b/>
          <w:sz w:val="24"/>
          <w:szCs w:val="24"/>
        </w:rPr>
        <w:t>onnections with bakeries, grocery stores, restaurants, corner stores, and food pantries</w:t>
      </w:r>
      <w:r>
        <w:rPr>
          <w:sz w:val="24"/>
          <w:szCs w:val="24"/>
        </w:rPr>
        <w:t xml:space="preserve"> in the area and offer to coordinate regular pick up times to collect donations.</w:t>
      </w:r>
    </w:p>
    <w:p w:rsidR="008C6270" w:rsidRDefault="00AE6F7F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sz w:val="26"/>
          <w:szCs w:val="26"/>
        </w:rPr>
        <w:t xml:space="preserve">Sunday: </w:t>
      </w:r>
    </w:p>
    <w:p w:rsidR="008C6270" w:rsidRDefault="00AE6F7F">
      <w:pPr>
        <w:numPr>
          <w:ilvl w:val="1"/>
          <w:numId w:val="4"/>
        </w:numPr>
        <w:shd w:val="clear" w:color="auto" w:fill="FFFFFF"/>
      </w:pPr>
      <w:r>
        <w:rPr>
          <w:sz w:val="26"/>
          <w:szCs w:val="26"/>
        </w:rPr>
        <w:t xml:space="preserve">Continue further data analysis </w:t>
      </w:r>
      <w:r>
        <w:rPr>
          <w:sz w:val="26"/>
          <w:szCs w:val="26"/>
        </w:rPr>
        <w:t xml:space="preserve">from </w:t>
      </w:r>
      <w:proofErr w:type="spellStart"/>
      <w:r>
        <w:rPr>
          <w:sz w:val="26"/>
          <w:szCs w:val="26"/>
        </w:rPr>
        <w:t>existi</w:t>
      </w:r>
      <w:proofErr w:type="spellEnd"/>
      <w:r>
        <w:rPr>
          <w:sz w:val="26"/>
          <w:szCs w:val="26"/>
        </w:rPr>
        <w:t>. data sets (see Week One Mon-Fri)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Vicki Meeting: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Fridge Locations: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Albion Community Foundation - Contact from Eddie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Harrington Elementary - outside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Akaaia</w:t>
      </w:r>
      <w:proofErr w:type="spellEnd"/>
      <w:r>
        <w:rPr>
          <w:sz w:val="26"/>
          <w:szCs w:val="26"/>
        </w:rPr>
        <w:t xml:space="preserve"> Ridley- West Side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Community Leaders: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Students Farm, Director of Student Farm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Governmental</w:t>
      </w:r>
      <w:r>
        <w:rPr>
          <w:sz w:val="26"/>
          <w:szCs w:val="26"/>
        </w:rPr>
        <w:t xml:space="preserve"> Structures: EDC and Treasurer's Office, ARC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Dr. Johnson - CAPITALIZE ON FRIDGE PLACEMENT</w:t>
      </w:r>
    </w:p>
    <w:p w:rsidR="008C6270" w:rsidRDefault="00AE6F7F">
      <w:pPr>
        <w:numPr>
          <w:ilvl w:val="4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Goal of Fridge</w:t>
      </w:r>
    </w:p>
    <w:p w:rsidR="008C6270" w:rsidRDefault="00AE6F7F">
      <w:pPr>
        <w:numPr>
          <w:ilvl w:val="4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Lessons From Past Feasibility</w:t>
      </w:r>
    </w:p>
    <w:p w:rsidR="008C6270" w:rsidRDefault="00AE6F7F">
      <w:pPr>
        <w:numPr>
          <w:ilvl w:val="4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Placement of Fridge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FURSCA Presentation Advice</w:t>
      </w:r>
      <w:r>
        <w:rPr>
          <w:sz w:val="26"/>
          <w:szCs w:val="26"/>
        </w:rPr>
        <w:t xml:space="preserve"> - 12 MIN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Goals for FURSCA Project 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What motivates you to pursue this project?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Why in Albion?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Project Tasks and Deliverables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Overall/completed to date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Community Leader Interviews/Meetings - summary of key takeaways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Readings - summary of key takeaways from those</w:t>
      </w:r>
    </w:p>
    <w:p w:rsidR="008C6270" w:rsidRDefault="00AE6F7F">
      <w:pPr>
        <w:numPr>
          <w:ilvl w:val="3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Show visual of website</w:t>
      </w:r>
    </w:p>
    <w:p w:rsidR="008C6270" w:rsidRDefault="00AE6F7F">
      <w:pPr>
        <w:numPr>
          <w:ilvl w:val="1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Key Next Steps/ Decisions that need to be made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Future Interviews (list with who)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Organizations that can be possible partners</w:t>
      </w:r>
    </w:p>
    <w:p w:rsidR="008C6270" w:rsidRDefault="00AE6F7F">
      <w:pPr>
        <w:numPr>
          <w:ilvl w:val="2"/>
          <w:numId w:val="4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Placement of Fridge</w:t>
      </w:r>
    </w:p>
    <w:p w:rsidR="008C6270" w:rsidRDefault="00AE6F7F">
      <w:pPr>
        <w:numPr>
          <w:ilvl w:val="3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sz w:val="26"/>
          <w:szCs w:val="26"/>
        </w:rPr>
        <w:t>Note stakeholders who you have engaged to support a data informed decision about placement</w:t>
      </w:r>
    </w:p>
    <w:p w:rsidR="008C6270" w:rsidRDefault="008C6270">
      <w:pPr>
        <w:shd w:val="clear" w:color="auto" w:fill="FFFFFF"/>
        <w:spacing w:before="200" w:after="80"/>
        <w:rPr>
          <w:sz w:val="26"/>
          <w:szCs w:val="26"/>
        </w:rPr>
      </w:pPr>
    </w:p>
    <w:p w:rsidR="008C6270" w:rsidRDefault="00AE6F7F">
      <w:pPr>
        <w:pStyle w:val="Title"/>
        <w:shd w:val="clear" w:color="auto" w:fill="FFFFFF"/>
        <w:spacing w:before="200" w:after="80"/>
        <w:rPr>
          <w:b/>
        </w:rPr>
      </w:pPr>
      <w:bookmarkStart w:id="13" w:name="_aar03rp75pcm" w:colFirst="0" w:colLast="0"/>
      <w:bookmarkEnd w:id="13"/>
      <w:r>
        <w:rPr>
          <w:b/>
          <w:u w:val="single"/>
        </w:rPr>
        <w:t xml:space="preserve">Week Five: </w:t>
      </w:r>
      <w:r>
        <w:rPr>
          <w:b/>
        </w:rPr>
        <w:t>06/28</w:t>
      </w:r>
    </w:p>
    <w:p w:rsidR="008C6270" w:rsidRDefault="00AE6F7F">
      <w:r>
        <w:t>Mo</w:t>
      </w:r>
      <w:r>
        <w:t>nday:</w:t>
      </w:r>
    </w:p>
    <w:p w:rsidR="008C6270" w:rsidRDefault="00AE6F7F">
      <w:pPr>
        <w:numPr>
          <w:ilvl w:val="0"/>
          <w:numId w:val="12"/>
        </w:numPr>
      </w:pPr>
      <w:r>
        <w:t>Finish FURSCA Thursday Presentation</w:t>
      </w:r>
    </w:p>
    <w:p w:rsidR="008C6270" w:rsidRDefault="00AE6F7F">
      <w:pPr>
        <w:numPr>
          <w:ilvl w:val="1"/>
          <w:numId w:val="12"/>
        </w:numPr>
      </w:pPr>
      <w:hyperlink r:id="rId40">
        <w:r>
          <w:rPr>
            <w:color w:val="1155CC"/>
            <w:u w:val="single"/>
          </w:rPr>
          <w:t>FURSCA ARENDSE FINAL PRESENTATION</w:t>
        </w:r>
      </w:hyperlink>
    </w:p>
    <w:p w:rsidR="008C6270" w:rsidRDefault="00AE6F7F">
      <w:pPr>
        <w:numPr>
          <w:ilvl w:val="1"/>
          <w:numId w:val="12"/>
        </w:numPr>
      </w:pPr>
      <w:r>
        <w:t>Ask Vicki to edit.</w:t>
      </w:r>
    </w:p>
    <w:p w:rsidR="008C6270" w:rsidRDefault="00AE6F7F">
      <w:pPr>
        <w:numPr>
          <w:ilvl w:val="1"/>
          <w:numId w:val="12"/>
        </w:numPr>
      </w:pPr>
      <w:r>
        <w:t>Set Up Presentation Video Cam.</w:t>
      </w:r>
    </w:p>
    <w:p w:rsidR="008C6270" w:rsidRDefault="00AE6F7F">
      <w:pPr>
        <w:numPr>
          <w:ilvl w:val="0"/>
          <w:numId w:val="12"/>
        </w:numPr>
      </w:pPr>
      <w:r>
        <w:t>Send Vicki</w:t>
      </w:r>
      <w:r>
        <w:t xml:space="preserve"> </w:t>
      </w:r>
      <w:r>
        <w:rPr>
          <w:u w:val="single"/>
        </w:rPr>
        <w:t>Previous Budget used in Proposal!</w:t>
      </w:r>
    </w:p>
    <w:p w:rsidR="008C6270" w:rsidRDefault="00AE6F7F">
      <w:r>
        <w:t xml:space="preserve">Tuesday: </w:t>
      </w:r>
    </w:p>
    <w:p w:rsidR="008C6270" w:rsidRDefault="00AE6F7F">
      <w:pPr>
        <w:numPr>
          <w:ilvl w:val="0"/>
          <w:numId w:val="19"/>
        </w:numPr>
        <w:rPr>
          <w:b/>
          <w:color w:val="FF0000"/>
        </w:rPr>
      </w:pPr>
      <w:r>
        <w:rPr>
          <w:b/>
          <w:color w:val="FF0000"/>
        </w:rPr>
        <w:t xml:space="preserve">Focus on Budget draft preparation - </w:t>
      </w:r>
      <w:hyperlink r:id="rId41">
        <w:r>
          <w:rPr>
            <w:b/>
            <w:color w:val="FF0000"/>
            <w:u w:val="single"/>
          </w:rPr>
          <w:t>ACF OFFICIAL MONTHLY BUDGET</w:t>
        </w:r>
      </w:hyperlink>
    </w:p>
    <w:p w:rsidR="008C6270" w:rsidRDefault="00AE6F7F">
      <w:pPr>
        <w:numPr>
          <w:ilvl w:val="1"/>
          <w:numId w:val="19"/>
        </w:numPr>
      </w:pPr>
      <w:r>
        <w:t>Refer to Fridge List</w:t>
      </w:r>
    </w:p>
    <w:p w:rsidR="008C6270" w:rsidRDefault="00AE6F7F">
      <w:pPr>
        <w:numPr>
          <w:ilvl w:val="1"/>
          <w:numId w:val="19"/>
        </w:numPr>
      </w:pPr>
      <w:r>
        <w:t>Contact Prophetess Carol for future pantry needs</w:t>
      </w:r>
    </w:p>
    <w:p w:rsidR="008C6270" w:rsidRDefault="00AE6F7F">
      <w:pPr>
        <w:numPr>
          <w:ilvl w:val="0"/>
          <w:numId w:val="19"/>
        </w:numPr>
      </w:pPr>
      <w:r>
        <w:t xml:space="preserve">Draft </w:t>
      </w:r>
      <w:r>
        <w:rPr>
          <w:u w:val="single"/>
        </w:rPr>
        <w:t>Fridge “Donate Food” poster</w:t>
      </w:r>
    </w:p>
    <w:p w:rsidR="008C6270" w:rsidRDefault="00AE6F7F">
      <w:r>
        <w:t>Wednesday:</w:t>
      </w:r>
    </w:p>
    <w:p w:rsidR="008C6270" w:rsidRDefault="00AE6F7F">
      <w:pPr>
        <w:numPr>
          <w:ilvl w:val="0"/>
          <w:numId w:val="14"/>
        </w:numPr>
        <w:rPr>
          <w:b/>
        </w:rPr>
      </w:pPr>
      <w:r>
        <w:rPr>
          <w:b/>
        </w:rPr>
        <w:t>Focus on Budget draft preparation -</w:t>
      </w:r>
      <w:r>
        <w:t>cont. from Tuesday</w:t>
      </w:r>
    </w:p>
    <w:p w:rsidR="008C6270" w:rsidRDefault="00AE6F7F">
      <w:pPr>
        <w:numPr>
          <w:ilvl w:val="0"/>
          <w:numId w:val="14"/>
        </w:numPr>
      </w:pPr>
      <w:r>
        <w:t>Create QR Code for Online Donation Sheet</w:t>
      </w:r>
    </w:p>
    <w:p w:rsidR="008C6270" w:rsidRDefault="00AE6F7F">
      <w:r>
        <w:t>Thursday:</w:t>
      </w:r>
    </w:p>
    <w:p w:rsidR="008C6270" w:rsidRDefault="00AE6F7F">
      <w:pPr>
        <w:numPr>
          <w:ilvl w:val="0"/>
          <w:numId w:val="9"/>
        </w:numPr>
        <w:rPr>
          <w:b/>
          <w:sz w:val="28"/>
          <w:szCs w:val="28"/>
        </w:rPr>
      </w:pPr>
      <w:hyperlink r:id="rId42">
        <w:r>
          <w:rPr>
            <w:b/>
            <w:color w:val="1155CC"/>
            <w:sz w:val="28"/>
            <w:szCs w:val="28"/>
            <w:u w:val="single"/>
          </w:rPr>
          <w:t>FURSCA PRESENTATION</w:t>
        </w:r>
      </w:hyperlink>
      <w:r>
        <w:rPr>
          <w:b/>
          <w:sz w:val="28"/>
          <w:szCs w:val="28"/>
          <w:u w:val="single"/>
        </w:rPr>
        <w:t xml:space="preserve"> DATE - </w:t>
      </w:r>
      <w:hyperlink r:id="rId43">
        <w:r>
          <w:rPr>
            <w:b/>
            <w:color w:val="1155CC"/>
            <w:sz w:val="28"/>
            <w:szCs w:val="28"/>
            <w:u w:val="single"/>
          </w:rPr>
          <w:t>Course: FURSCA (albion.edu)</w:t>
        </w:r>
      </w:hyperlink>
    </w:p>
    <w:p w:rsidR="008C6270" w:rsidRDefault="00AE6F7F">
      <w:pPr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Mention the following:</w:t>
      </w:r>
    </w:p>
    <w:p w:rsidR="008C6270" w:rsidRDefault="00AE6F7F">
      <w:pPr>
        <w:numPr>
          <w:ilvl w:val="2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Food Apa</w:t>
      </w:r>
      <w:r>
        <w:rPr>
          <w:sz w:val="26"/>
          <w:szCs w:val="26"/>
        </w:rPr>
        <w:t>rtheid</w:t>
      </w:r>
    </w:p>
    <w:p w:rsidR="008C6270" w:rsidRDefault="00AE6F7F">
      <w:pPr>
        <w:numPr>
          <w:ilvl w:val="2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Elizabeth Barrios and Dr. Johnson Future Interviews</w:t>
      </w:r>
    </w:p>
    <w:p w:rsidR="008C6270" w:rsidRDefault="00AE6F7F">
      <w:pPr>
        <w:numPr>
          <w:ilvl w:val="0"/>
          <w:numId w:val="9"/>
        </w:numPr>
        <w:rPr>
          <w:b/>
          <w:i/>
          <w:color w:val="4A86E8"/>
          <w:sz w:val="28"/>
          <w:szCs w:val="28"/>
        </w:rPr>
      </w:pPr>
      <w:r>
        <w:rPr>
          <w:b/>
          <w:i/>
          <w:color w:val="4A86E8"/>
          <w:sz w:val="28"/>
          <w:szCs w:val="28"/>
          <w:u w:val="single"/>
        </w:rPr>
        <w:t>FURSCA presentation questions</w:t>
      </w:r>
    </w:p>
    <w:p w:rsidR="008C6270" w:rsidRDefault="008C6270">
      <w:pPr>
        <w:spacing w:line="240" w:lineRule="auto"/>
        <w:ind w:left="720"/>
        <w:rPr>
          <w:sz w:val="24"/>
          <w:szCs w:val="24"/>
        </w:rPr>
      </w:pPr>
    </w:p>
    <w:p w:rsidR="008C6270" w:rsidRDefault="00AE6F7F">
      <w:pPr>
        <w:numPr>
          <w:ilvl w:val="0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Feasibility study results - findings and how that informs current and future efforts</w:t>
      </w:r>
    </w:p>
    <w:p w:rsidR="008C6270" w:rsidRDefault="00AE6F7F">
      <w:pPr>
        <w:numPr>
          <w:ilvl w:val="0"/>
          <w:numId w:val="10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Plans to reach out to community members to reach out to learn about precinct need</w:t>
      </w:r>
      <w:r>
        <w:rPr>
          <w:sz w:val="24"/>
          <w:szCs w:val="24"/>
        </w:rPr>
        <w:t>s (e.g., city council, non-community leaders)</w:t>
      </w:r>
    </w:p>
    <w:p w:rsidR="008C6270" w:rsidRDefault="008C6270">
      <w:pPr>
        <w:spacing w:line="240" w:lineRule="auto"/>
        <w:ind w:left="720"/>
        <w:rPr>
          <w:sz w:val="24"/>
          <w:szCs w:val="24"/>
        </w:rPr>
      </w:pPr>
    </w:p>
    <w:p w:rsidR="008C6270" w:rsidRDefault="00AE6F7F">
      <w:pPr>
        <w:numPr>
          <w:ilvl w:val="0"/>
          <w:numId w:val="3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Long-term plan for the Fridge - what will it look like, who will manage it, </w:t>
      </w:r>
      <w:proofErr w:type="spellStart"/>
      <w:r>
        <w:rPr>
          <w:sz w:val="24"/>
          <w:szCs w:val="24"/>
        </w:rPr>
        <w:t>etc</w:t>
      </w:r>
      <w:proofErr w:type="spellEnd"/>
    </w:p>
    <w:p w:rsidR="008C6270" w:rsidRDefault="00AE6F7F">
      <w:pPr>
        <w:numPr>
          <w:ilvl w:val="0"/>
          <w:numId w:val="9"/>
        </w:numPr>
      </w:pPr>
      <w:r>
        <w:t xml:space="preserve">Best Practice and Methodology Research - </w:t>
      </w:r>
      <w:r>
        <w:rPr>
          <w:b/>
        </w:rPr>
        <w:t xml:space="preserve"> </w:t>
      </w:r>
      <w:hyperlink r:id="rId44">
        <w:r>
          <w:rPr>
            <w:b/>
            <w:color w:val="1155CC"/>
            <w:u w:val="single"/>
          </w:rPr>
          <w:t>Link to PANTRY ITEM CHECKLIST</w:t>
        </w:r>
      </w:hyperlink>
    </w:p>
    <w:p w:rsidR="008C6270" w:rsidRDefault="00AE6F7F">
      <w:pPr>
        <w:numPr>
          <w:ilvl w:val="0"/>
          <w:numId w:val="9"/>
        </w:numPr>
        <w:rPr>
          <w:b/>
        </w:rPr>
      </w:pPr>
      <w:r>
        <w:rPr>
          <w:b/>
        </w:rPr>
        <w:t>Continue Budget Draft Preparation</w:t>
      </w:r>
    </w:p>
    <w:p w:rsidR="008C6270" w:rsidRDefault="00AE6F7F">
      <w:r>
        <w:t>Friday:</w:t>
      </w:r>
    </w:p>
    <w:p w:rsidR="008C6270" w:rsidRDefault="00AE6F7F">
      <w:pPr>
        <w:numPr>
          <w:ilvl w:val="0"/>
          <w:numId w:val="17"/>
        </w:numPr>
      </w:pPr>
      <w:r>
        <w:t>Continue Budget Draft Preparation</w:t>
      </w:r>
    </w:p>
    <w:p w:rsidR="008C6270" w:rsidRDefault="00AE6F7F">
      <w:pPr>
        <w:numPr>
          <w:ilvl w:val="0"/>
          <w:numId w:val="17"/>
        </w:numPr>
      </w:pPr>
      <w:r>
        <w:rPr>
          <w:b/>
          <w:sz w:val="28"/>
          <w:szCs w:val="28"/>
          <w:u w:val="single"/>
        </w:rPr>
        <w:t>READ THIS PANTRY TOOL KIT:</w:t>
      </w:r>
      <w:r>
        <w:t xml:space="preserve"> </w:t>
      </w:r>
      <w:hyperlink r:id="rId45">
        <w:r>
          <w:rPr>
            <w:color w:val="1155CC"/>
            <w:u w:val="single"/>
          </w:rPr>
          <w:t>Microsoft Word - Financial Toolkit for Food Pantries 2018 FINAL (catalystnonprofit.com)</w:t>
        </w:r>
      </w:hyperlink>
    </w:p>
    <w:p w:rsidR="008C6270" w:rsidRDefault="00AE6F7F">
      <w:r>
        <w:t>Saturday-Sunday:</w:t>
      </w:r>
    </w:p>
    <w:p w:rsidR="008C6270" w:rsidRDefault="00AE6F7F">
      <w:pPr>
        <w:numPr>
          <w:ilvl w:val="0"/>
          <w:numId w:val="9"/>
        </w:numPr>
      </w:pPr>
      <w:r>
        <w:t>Best Practice and Meth</w:t>
      </w:r>
      <w:r>
        <w:t>odology Research</w:t>
      </w:r>
    </w:p>
    <w:p w:rsidR="008C6270" w:rsidRDefault="00AE6F7F">
      <w:pPr>
        <w:numPr>
          <w:ilvl w:val="0"/>
          <w:numId w:val="9"/>
        </w:numPr>
      </w:pPr>
      <w:r>
        <w:t>Continue Budget Draft Preparation</w:t>
      </w:r>
    </w:p>
    <w:p w:rsidR="008C6270" w:rsidRDefault="00AE6F7F">
      <w:pPr>
        <w:numPr>
          <w:ilvl w:val="0"/>
          <w:numId w:val="6"/>
        </w:numPr>
      </w:pPr>
      <w:r>
        <w:t>**Continue to support online fridges and look through their Instagram accounts: collect inspiration.</w:t>
      </w:r>
    </w:p>
    <w:p w:rsidR="008C6270" w:rsidRDefault="008C6270"/>
    <w:p w:rsidR="008C6270" w:rsidRDefault="00AE6F7F">
      <w:pPr>
        <w:pStyle w:val="Title"/>
        <w:shd w:val="clear" w:color="auto" w:fill="FFFFFF"/>
        <w:spacing w:before="200" w:after="80"/>
        <w:rPr>
          <w:b/>
        </w:rPr>
      </w:pPr>
      <w:bookmarkStart w:id="14" w:name="_xyrt5ih6qrls" w:colFirst="0" w:colLast="0"/>
      <w:bookmarkEnd w:id="14"/>
      <w:r>
        <w:rPr>
          <w:b/>
          <w:u w:val="single"/>
        </w:rPr>
        <w:t xml:space="preserve">Week Six: </w:t>
      </w:r>
      <w:r>
        <w:rPr>
          <w:b/>
        </w:rPr>
        <w:t>07/05/2021</w:t>
      </w:r>
    </w:p>
    <w:p w:rsidR="008C6270" w:rsidRDefault="008C6270"/>
    <w:p w:rsidR="008C6270" w:rsidRDefault="00AE6F7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Monday-Tuesday : </w:t>
      </w:r>
    </w:p>
    <w:p w:rsidR="008C6270" w:rsidRDefault="00AE6F7F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Fridge Instagram Search: </w:t>
      </w:r>
    </w:p>
    <w:p w:rsidR="008C6270" w:rsidRDefault="00AE6F7F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at ways Fridges NATIONWIDE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set</w:t>
      </w:r>
      <w:proofErr w:type="gramEnd"/>
      <w:r>
        <w:rPr>
          <w:sz w:val="24"/>
          <w:szCs w:val="24"/>
        </w:rPr>
        <w:t xml:space="preserve"> up, making bookmarks and saving them for next week!</w:t>
      </w:r>
    </w:p>
    <w:p w:rsidR="008C6270" w:rsidRDefault="00AE6F7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Wednesday: </w:t>
      </w:r>
    </w:p>
    <w:p w:rsidR="008C6270" w:rsidRDefault="00AE6F7F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with Vicki</w:t>
      </w:r>
    </w:p>
    <w:p w:rsidR="008C6270" w:rsidRDefault="00AE6F7F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Emphasis on meeting with </w:t>
      </w:r>
      <w:r>
        <w:rPr>
          <w:b/>
          <w:sz w:val="24"/>
          <w:szCs w:val="24"/>
        </w:rPr>
        <w:t>Dr. J. Next Week! - JULY 16TH</w:t>
      </w:r>
    </w:p>
    <w:p w:rsidR="008C6270" w:rsidRDefault="00AE6F7F">
      <w:pPr>
        <w:numPr>
          <w:ilvl w:val="3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 where Fridge is located.</w:t>
      </w:r>
    </w:p>
    <w:p w:rsidR="008C6270" w:rsidRDefault="00AE6F7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 - Friday : </w:t>
      </w:r>
    </w:p>
    <w:p w:rsidR="008C6270" w:rsidRDefault="00AE6F7F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Fridge Instagram Search: </w:t>
      </w:r>
    </w:p>
    <w:p w:rsidR="008C6270" w:rsidRDefault="00AE6F7F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at ways Fridges NATIONWID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are set</w:t>
      </w:r>
      <w:proofErr w:type="gramEnd"/>
      <w:r>
        <w:rPr>
          <w:sz w:val="24"/>
          <w:szCs w:val="24"/>
        </w:rPr>
        <w:t xml:space="preserve"> up, making bookmarks and saving them for next week!</w:t>
      </w:r>
    </w:p>
    <w:p w:rsidR="008C6270" w:rsidRDefault="00AE6F7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Saturday : </w:t>
      </w:r>
    </w:p>
    <w:p w:rsidR="008C6270" w:rsidRDefault="00AE6F7F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Feasibility Study Day: </w:t>
      </w:r>
      <w:hyperlink r:id="rId46">
        <w:r>
          <w:rPr>
            <w:color w:val="1155CC"/>
            <w:u w:val="single"/>
          </w:rPr>
          <w:t>Microsoft Word - Financial Toolkit for Food Pantries 2018 FINAL (catalystnonprofit.com</w:t>
        </w:r>
      </w:hyperlink>
    </w:p>
    <w:p w:rsidR="008C6270" w:rsidRDefault="00AE6F7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Sunday: </w:t>
      </w:r>
    </w:p>
    <w:p w:rsidR="008C6270" w:rsidRDefault="00AE6F7F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Feasibility Study Day: </w:t>
      </w:r>
      <w:hyperlink r:id="rId47">
        <w:r>
          <w:rPr>
            <w:color w:val="1155CC"/>
            <w:u w:val="single"/>
          </w:rPr>
          <w:t>Micros</w:t>
        </w:r>
        <w:r>
          <w:rPr>
            <w:color w:val="1155CC"/>
            <w:u w:val="single"/>
          </w:rPr>
          <w:t xml:space="preserve">oft Word - Financial Toolkit for Food Pantries </w:t>
        </w:r>
      </w:hyperlink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addition to the above goals, I also created a webpage that </w:t>
      </w:r>
      <w:proofErr w:type="gramStart"/>
      <w:r>
        <w:rPr>
          <w:rFonts w:ascii="Cambria" w:eastAsia="Cambria" w:hAnsi="Cambria" w:cs="Cambria"/>
          <w:sz w:val="24"/>
          <w:szCs w:val="24"/>
        </w:rPr>
        <w:t>was mentioned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towards the beginning of the timeline, titled “</w:t>
      </w:r>
      <w:hyperlink r:id="rId48">
        <w:r>
          <w:rPr>
            <w:color w:val="1155CC"/>
            <w:u w:val="single"/>
          </w:rPr>
          <w:t xml:space="preserve"> https://thealbio</w:t>
        </w:r>
        <w:r>
          <w:rPr>
            <w:color w:val="1155CC"/>
            <w:u w:val="single"/>
          </w:rPr>
          <w:t>ncommunityfridge.weebly.com/</w:t>
        </w:r>
      </w:hyperlink>
      <w:r>
        <w:rPr>
          <w:rFonts w:ascii="Cambria" w:eastAsia="Cambria" w:hAnsi="Cambria" w:cs="Cambria"/>
          <w:sz w:val="24"/>
          <w:szCs w:val="24"/>
        </w:rPr>
        <w:t xml:space="preserve">”. </w:t>
      </w:r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webpage </w:t>
      </w:r>
      <w:proofErr w:type="gramStart"/>
      <w:r>
        <w:rPr>
          <w:rFonts w:ascii="Cambria" w:eastAsia="Cambria" w:hAnsi="Cambria" w:cs="Cambria"/>
          <w:sz w:val="24"/>
          <w:szCs w:val="24"/>
        </w:rPr>
        <w:t>is pictured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above and I was so grateful to be able to construct a weekly blog on the website as well, where I detailed my week-to-week experiences while working on the fridge.</w:t>
      </w:r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bookmarkStart w:id="15" w:name="_GoBack"/>
      <w:bookmarkEnd w:id="15"/>
      <w:r>
        <w:pict>
          <v:rect id="_x0000_i1026" style="width:0;height:1.5pt" o:hralign="center" o:hrstd="t" o:hr="t" fillcolor="#a0a0a0" stroked="f"/>
        </w:pict>
      </w:r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was also able to perform feasibility analyses and interview community leaders ab</w:t>
      </w:r>
      <w:r>
        <w:rPr>
          <w:rFonts w:ascii="Cambria" w:eastAsia="Cambria" w:hAnsi="Cambria" w:cs="Cambria"/>
          <w:sz w:val="24"/>
          <w:szCs w:val="24"/>
        </w:rPr>
        <w:t>out any concerns about the future of the fridge!</w:t>
      </w: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Here is my food feasibility analysis:</w:t>
      </w:r>
    </w:p>
    <w:p w:rsidR="008C6270" w:rsidRDefault="00AE6F7F">
      <w:pPr>
        <w:numPr>
          <w:ilvl w:val="0"/>
          <w:numId w:val="16"/>
        </w:numPr>
        <w:shd w:val="clear" w:color="auto" w:fill="FFFFFF"/>
        <w:spacing w:before="200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Assessment Phase</w:t>
      </w:r>
    </w:p>
    <w:p w:rsidR="008C6270" w:rsidRDefault="00AE6F7F">
      <w:pPr>
        <w:numPr>
          <w:ilvl w:val="1"/>
          <w:numId w:val="16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>Who is Hungry?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Our</w:t>
      </w:r>
      <w:r>
        <w:rPr>
          <w:b/>
          <w:color w:val="222222"/>
          <w:sz w:val="26"/>
          <w:szCs w:val="26"/>
        </w:rPr>
        <w:t xml:space="preserve"> Community Members in Albion</w:t>
      </w:r>
    </w:p>
    <w:p w:rsidR="008C6270" w:rsidRDefault="00AE6F7F">
      <w:pPr>
        <w:numPr>
          <w:ilvl w:val="3"/>
          <w:numId w:val="16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The fridges fight issues deeply ingrained into American society, like </w:t>
      </w:r>
    </w:p>
    <w:p w:rsidR="008C6270" w:rsidRDefault="00AE6F7F">
      <w:pPr>
        <w:numPr>
          <w:ilvl w:val="4"/>
          <w:numId w:val="16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food insecurity, </w:t>
      </w:r>
    </w:p>
    <w:p w:rsidR="008C6270" w:rsidRDefault="00AE6F7F">
      <w:pPr>
        <w:numPr>
          <w:ilvl w:val="4"/>
          <w:numId w:val="16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food waste, and </w:t>
      </w:r>
    </w:p>
    <w:p w:rsidR="008C6270" w:rsidRDefault="00AE6F7F">
      <w:pPr>
        <w:numPr>
          <w:ilvl w:val="4"/>
          <w:numId w:val="16"/>
        </w:numPr>
        <w:shd w:val="clear" w:color="auto" w:fill="FFFFFF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food</w:t>
      </w:r>
      <w:proofErr w:type="gramEnd"/>
      <w:r>
        <w:rPr>
          <w:color w:val="222222"/>
          <w:sz w:val="26"/>
          <w:szCs w:val="26"/>
        </w:rPr>
        <w:t xml:space="preserve"> apartheid — the systemic inaccessibility of affordable, healthy food options that disproportionately affects black and brown communities.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Children and Students at our local schools in Albion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Our Albion College Students</w:t>
      </w:r>
    </w:p>
    <w:p w:rsidR="008C6270" w:rsidRDefault="00AE6F7F">
      <w:pPr>
        <w:numPr>
          <w:ilvl w:val="1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Why are they hungry?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Perhaps a </w:t>
      </w:r>
      <w:r>
        <w:rPr>
          <w:color w:val="222222"/>
          <w:sz w:val="26"/>
          <w:szCs w:val="26"/>
        </w:rPr>
        <w:t>lack of funding from community for food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Low </w:t>
      </w:r>
      <w:proofErr w:type="gramStart"/>
      <w:r>
        <w:rPr>
          <w:b/>
          <w:color w:val="222222"/>
          <w:sz w:val="26"/>
          <w:szCs w:val="26"/>
        </w:rPr>
        <w:t>Socioeconomic</w:t>
      </w:r>
      <w:proofErr w:type="gramEnd"/>
      <w:r>
        <w:rPr>
          <w:b/>
          <w:color w:val="222222"/>
          <w:sz w:val="26"/>
          <w:szCs w:val="26"/>
        </w:rPr>
        <w:t xml:space="preserve"> status</w:t>
      </w:r>
      <w:r>
        <w:rPr>
          <w:color w:val="222222"/>
          <w:sz w:val="26"/>
          <w:szCs w:val="26"/>
        </w:rPr>
        <w:t xml:space="preserve"> due to lack of education/job experience.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Transportation Issues.</w:t>
      </w:r>
    </w:p>
    <w:p w:rsidR="008C6270" w:rsidRDefault="00AE6F7F">
      <w:pPr>
        <w:numPr>
          <w:ilvl w:val="0"/>
          <w:numId w:val="16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Planning Phase </w:t>
      </w:r>
    </w:p>
    <w:p w:rsidR="008C6270" w:rsidRDefault="00AE6F7F">
      <w:pPr>
        <w:numPr>
          <w:ilvl w:val="1"/>
          <w:numId w:val="16"/>
        </w:numPr>
        <w:shd w:val="clear" w:color="auto" w:fill="FFFFFF"/>
        <w:ind w:left="1660"/>
        <w:rPr>
          <w:sz w:val="26"/>
          <w:szCs w:val="26"/>
        </w:rPr>
      </w:pPr>
      <w:r>
        <w:rPr>
          <w:b/>
          <w:color w:val="222222"/>
          <w:sz w:val="26"/>
          <w:szCs w:val="26"/>
        </w:rPr>
        <w:t>Supporting And Funding Partners for Food and Finances: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Treasurer’s Office of Albion College</w:t>
      </w:r>
    </w:p>
    <w:p w:rsidR="008C6270" w:rsidRDefault="00AE6F7F">
      <w:pPr>
        <w:numPr>
          <w:ilvl w:val="3"/>
          <w:numId w:val="16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Inquire about possi</w:t>
      </w:r>
      <w:r>
        <w:rPr>
          <w:color w:val="222222"/>
          <w:sz w:val="26"/>
          <w:szCs w:val="26"/>
        </w:rPr>
        <w:t xml:space="preserve">ble donations to </w:t>
      </w:r>
      <w:proofErr w:type="gramStart"/>
      <w:r>
        <w:rPr>
          <w:color w:val="222222"/>
          <w:sz w:val="26"/>
          <w:szCs w:val="26"/>
        </w:rPr>
        <w:t>be given</w:t>
      </w:r>
      <w:proofErr w:type="gramEnd"/>
      <w:r>
        <w:rPr>
          <w:color w:val="222222"/>
          <w:sz w:val="26"/>
          <w:szCs w:val="26"/>
        </w:rPr>
        <w:t>.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Albion College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Past Alumni - Including: Samantha </w:t>
      </w:r>
      <w:proofErr w:type="spellStart"/>
      <w:r>
        <w:rPr>
          <w:color w:val="222222"/>
          <w:sz w:val="26"/>
          <w:szCs w:val="26"/>
        </w:rPr>
        <w:t>Camerana</w:t>
      </w:r>
      <w:proofErr w:type="spellEnd"/>
      <w:r>
        <w:rPr>
          <w:color w:val="222222"/>
          <w:sz w:val="26"/>
          <w:szCs w:val="26"/>
        </w:rPr>
        <w:t xml:space="preserve"> and Friends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Donors and Donations through Fundraising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Read up on </w:t>
      </w:r>
      <w:hyperlink r:id="rId49">
        <w:r>
          <w:rPr>
            <w:color w:val="1155CC"/>
            <w:sz w:val="26"/>
            <w:szCs w:val="26"/>
            <w:u w:val="single"/>
          </w:rPr>
          <w:t>Mutual Aid</w:t>
        </w:r>
      </w:hyperlink>
      <w:r>
        <w:rPr>
          <w:color w:val="222222"/>
          <w:sz w:val="26"/>
          <w:szCs w:val="26"/>
        </w:rPr>
        <w:t xml:space="preserve"> Efforts in Town</w:t>
      </w:r>
    </w:p>
    <w:p w:rsidR="008C6270" w:rsidRDefault="00AE6F7F">
      <w:pPr>
        <w:numPr>
          <w:ilvl w:val="0"/>
          <w:numId w:val="16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Capitalization Phase</w:t>
      </w:r>
    </w:p>
    <w:p w:rsidR="008C6270" w:rsidRDefault="00AE6F7F">
      <w:pPr>
        <w:numPr>
          <w:ilvl w:val="1"/>
          <w:numId w:val="16"/>
        </w:numPr>
        <w:shd w:val="clear" w:color="auto" w:fill="FFFFFF"/>
        <w:ind w:left="1660"/>
        <w:rPr>
          <w:b/>
          <w:sz w:val="26"/>
          <w:szCs w:val="26"/>
        </w:rPr>
      </w:pPr>
      <w:r>
        <w:rPr>
          <w:b/>
          <w:color w:val="222222"/>
          <w:sz w:val="26"/>
          <w:szCs w:val="26"/>
          <w:u w:val="single"/>
        </w:rPr>
        <w:t>Top Leaders in Albion we need to focus on: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Dr. Matthew Johnson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Pastor Carol Brown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Eddie </w:t>
      </w:r>
      <w:proofErr w:type="spellStart"/>
      <w:r>
        <w:rPr>
          <w:color w:val="222222"/>
          <w:sz w:val="26"/>
          <w:szCs w:val="26"/>
        </w:rPr>
        <w:t>Visco</w:t>
      </w:r>
      <w:proofErr w:type="spellEnd"/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hyperlink r:id="rId50">
        <w:r>
          <w:rPr>
            <w:color w:val="0000EE"/>
            <w:u w:val="single"/>
          </w:rPr>
          <w:t>Patrick McLean</w:t>
        </w:r>
      </w:hyperlink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Albion Governmental Leaders</w:t>
      </w:r>
    </w:p>
    <w:p w:rsidR="008C6270" w:rsidRDefault="00AE6F7F">
      <w:pPr>
        <w:numPr>
          <w:ilvl w:val="0"/>
          <w:numId w:val="16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Implementation Phase</w:t>
      </w:r>
    </w:p>
    <w:p w:rsidR="008C6270" w:rsidRDefault="00AE6F7F">
      <w:pPr>
        <w:numPr>
          <w:ilvl w:val="1"/>
          <w:numId w:val="16"/>
        </w:numPr>
        <w:shd w:val="clear" w:color="auto" w:fill="FFFFFF"/>
        <w:ind w:left="1660"/>
        <w:rPr>
          <w:sz w:val="26"/>
          <w:szCs w:val="26"/>
        </w:rPr>
      </w:pPr>
      <w:r>
        <w:rPr>
          <w:color w:val="222222"/>
          <w:sz w:val="26"/>
          <w:szCs w:val="26"/>
        </w:rPr>
        <w:t>Volunteers Needed: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How many hours daily will we operate the fridge?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How many volunteers will facilitate the fridge?</w:t>
      </w:r>
    </w:p>
    <w:p w:rsidR="008C6270" w:rsidRDefault="00AE6F7F">
      <w:pPr>
        <w:numPr>
          <w:ilvl w:val="3"/>
          <w:numId w:val="16"/>
        </w:numPr>
        <w:shd w:val="clear" w:color="auto" w:fill="FFFFFF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How often will these volunteers need to be at the fridge?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Recruit volunteers through media amplification</w:t>
      </w:r>
    </w:p>
    <w:p w:rsidR="008C6270" w:rsidRDefault="00AE6F7F">
      <w:pPr>
        <w:numPr>
          <w:ilvl w:val="1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Emphasis on So</w:t>
      </w:r>
      <w:r>
        <w:rPr>
          <w:color w:val="222222"/>
          <w:sz w:val="26"/>
          <w:szCs w:val="26"/>
        </w:rPr>
        <w:t>cial Media Amplification</w:t>
      </w:r>
    </w:p>
    <w:p w:rsidR="008C6270" w:rsidRDefault="00AE6F7F">
      <w:pPr>
        <w:numPr>
          <w:ilvl w:val="2"/>
          <w:numId w:val="16"/>
        </w:numPr>
        <w:shd w:val="clear" w:color="auto" w:fill="FFFFFF"/>
        <w:rPr>
          <w:sz w:val="26"/>
          <w:szCs w:val="26"/>
        </w:rPr>
      </w:pPr>
      <w:r>
        <w:rPr>
          <w:color w:val="222222"/>
          <w:sz w:val="26"/>
          <w:szCs w:val="26"/>
        </w:rPr>
        <w:t>Need to make sure that the fridge builds support on Social Media.</w:t>
      </w:r>
    </w:p>
    <w:p w:rsidR="008C6270" w:rsidRDefault="00AE6F7F">
      <w:pPr>
        <w:numPr>
          <w:ilvl w:val="0"/>
          <w:numId w:val="16"/>
        </w:numPr>
        <w:shd w:val="clear" w:color="auto" w:fill="FFFFFF"/>
        <w:ind w:left="940"/>
        <w:rPr>
          <w:sz w:val="26"/>
          <w:szCs w:val="26"/>
        </w:rPr>
      </w:pPr>
      <w:r>
        <w:rPr>
          <w:color w:val="222222"/>
          <w:sz w:val="26"/>
          <w:szCs w:val="26"/>
        </w:rPr>
        <w:t>Adjustment Phase</w:t>
      </w:r>
    </w:p>
    <w:p w:rsidR="008C6270" w:rsidRDefault="00AE6F7F">
      <w:pPr>
        <w:numPr>
          <w:ilvl w:val="1"/>
          <w:numId w:val="16"/>
        </w:numPr>
        <w:shd w:val="clear" w:color="auto" w:fill="FFFFFF"/>
        <w:spacing w:after="200"/>
        <w:rPr>
          <w:sz w:val="26"/>
          <w:szCs w:val="26"/>
        </w:rPr>
      </w:pPr>
      <w:r>
        <w:rPr>
          <w:color w:val="222222"/>
          <w:sz w:val="26"/>
          <w:szCs w:val="26"/>
        </w:rPr>
        <w:t>Creation of an essential, ‘back bar’ check of the feasibility and cleanliness of the fridge.</w:t>
      </w:r>
    </w:p>
    <w:p w:rsidR="008C6270" w:rsidRDefault="008C6270">
      <w:pPr>
        <w:pStyle w:val="Heading1"/>
        <w:spacing w:before="240" w:after="240"/>
        <w:rPr>
          <w:rFonts w:ascii="Cambria" w:eastAsia="Cambria" w:hAnsi="Cambria" w:cs="Cambria"/>
          <w:sz w:val="26"/>
          <w:szCs w:val="26"/>
        </w:rPr>
      </w:pPr>
      <w:bookmarkStart w:id="16" w:name="_gzn4y4oztqsr" w:colFirst="0" w:colLast="0"/>
      <w:bookmarkEnd w:id="16"/>
    </w:p>
    <w:p w:rsidR="008C6270" w:rsidRDefault="00AE6F7F">
      <w:pPr>
        <w:pStyle w:val="Heading1"/>
        <w:spacing w:before="240" w:after="240"/>
        <w:rPr>
          <w:rFonts w:ascii="Cambria" w:eastAsia="Cambria" w:hAnsi="Cambria" w:cs="Cambria"/>
          <w:sz w:val="26"/>
          <w:szCs w:val="26"/>
        </w:rPr>
      </w:pPr>
      <w:bookmarkStart w:id="17" w:name="_gihjeui2c0ds" w:colFirst="0" w:colLast="0"/>
      <w:bookmarkEnd w:id="17"/>
      <w:r>
        <w:pict>
          <v:rect id="_x0000_i1027" style="width:0;height:1.5pt" o:hralign="center" o:hrstd="t" o:hr="t" fillcolor="#a0a0a0" stroked="f"/>
        </w:pict>
      </w:r>
    </w:p>
    <w:p w:rsidR="008C6270" w:rsidRDefault="008C6270"/>
    <w:p w:rsidR="008C6270" w:rsidRDefault="00AE6F7F">
      <w:pPr>
        <w:pStyle w:val="Heading1"/>
        <w:spacing w:before="240" w:after="240"/>
        <w:rPr>
          <w:rFonts w:ascii="Cambria" w:eastAsia="Cambria" w:hAnsi="Cambria" w:cs="Cambria"/>
          <w:sz w:val="26"/>
          <w:szCs w:val="26"/>
        </w:rPr>
      </w:pPr>
      <w:bookmarkStart w:id="18" w:name="_os41vn25st66" w:colFirst="0" w:colLast="0"/>
      <w:bookmarkEnd w:id="18"/>
      <w:r>
        <w:rPr>
          <w:rFonts w:ascii="Cambria" w:eastAsia="Cambria" w:hAnsi="Cambria" w:cs="Cambria"/>
          <w:sz w:val="26"/>
          <w:szCs w:val="26"/>
        </w:rPr>
        <w:t xml:space="preserve">In </w:t>
      </w:r>
      <w:proofErr w:type="gramStart"/>
      <w:r>
        <w:rPr>
          <w:rFonts w:ascii="Cambria" w:eastAsia="Cambria" w:hAnsi="Cambria" w:cs="Cambria"/>
          <w:sz w:val="26"/>
          <w:szCs w:val="26"/>
        </w:rPr>
        <w:t>conclusion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to these samples of data from my research, I did truly learn more about the importance of analyses of food banks in order to learn more about fridges.</w:t>
      </w:r>
    </w:p>
    <w:p w:rsidR="008C6270" w:rsidRDefault="00AE6F7F">
      <w:pPr>
        <w:pStyle w:val="Heading1"/>
        <w:spacing w:before="240" w:after="240"/>
        <w:rPr>
          <w:rFonts w:ascii="Cambria" w:eastAsia="Cambria" w:hAnsi="Cambria" w:cs="Cambria"/>
          <w:b/>
        </w:rPr>
      </w:pPr>
      <w:bookmarkStart w:id="19" w:name="_t9ghfaf3vqe6" w:colFirst="0" w:colLast="0"/>
      <w:bookmarkEnd w:id="19"/>
      <w:r>
        <w:rPr>
          <w:rFonts w:ascii="Cambria" w:eastAsia="Cambria" w:hAnsi="Cambria" w:cs="Cambria"/>
          <w:b/>
        </w:rPr>
        <w:t>C. Conclusions</w:t>
      </w:r>
    </w:p>
    <w:p w:rsidR="008C6270" w:rsidRDefault="00AE6F7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Albion Community Fridge will change the way that food </w:t>
      </w:r>
      <w:proofErr w:type="gramStart"/>
      <w:r>
        <w:rPr>
          <w:rFonts w:ascii="Cambria" w:eastAsia="Cambria" w:hAnsi="Cambria" w:cs="Cambria"/>
          <w:sz w:val="24"/>
          <w:szCs w:val="24"/>
        </w:rPr>
        <w:t>is distributed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in Albion, MI. I know my conclusions on food feasibility and the fridge’s community reach will change in the </w:t>
      </w:r>
      <w:proofErr w:type="gramStart"/>
      <w:r>
        <w:rPr>
          <w:rFonts w:ascii="Cambria" w:eastAsia="Cambria" w:hAnsi="Cambria" w:cs="Cambria"/>
          <w:sz w:val="24"/>
          <w:szCs w:val="24"/>
        </w:rPr>
        <w:t>Spring</w:t>
      </w:r>
      <w:proofErr w:type="gramEnd"/>
      <w:r>
        <w:rPr>
          <w:rFonts w:ascii="Cambria" w:eastAsia="Cambria" w:hAnsi="Cambria" w:cs="Cambria"/>
          <w:sz w:val="24"/>
          <w:szCs w:val="24"/>
        </w:rPr>
        <w:t>, but I am so happy I was able to meet and work with Vicki this summ</w:t>
      </w:r>
      <w:r>
        <w:rPr>
          <w:rFonts w:ascii="Cambria" w:eastAsia="Cambria" w:hAnsi="Cambria" w:cs="Cambria"/>
          <w:sz w:val="24"/>
          <w:szCs w:val="24"/>
        </w:rPr>
        <w:t>er for foundational knowledge on the background of the fridge.</w:t>
      </w: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am planning </w:t>
      </w:r>
      <w:proofErr w:type="gramStart"/>
      <w:r>
        <w:rPr>
          <w:rFonts w:ascii="Cambria" w:eastAsia="Cambria" w:hAnsi="Cambria" w:cs="Cambria"/>
          <w:sz w:val="24"/>
          <w:szCs w:val="24"/>
        </w:rPr>
        <w:t>on presenting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this at the 2022 Elkin Isaac Presentation Day and my thesis will be completed as well. I am excited to meet with more community members and hear their stories.</w:t>
      </w: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bel</w:t>
      </w:r>
      <w:r>
        <w:rPr>
          <w:rFonts w:ascii="Cambria" w:eastAsia="Cambria" w:hAnsi="Cambria" w:cs="Cambria"/>
          <w:sz w:val="24"/>
          <w:szCs w:val="24"/>
        </w:rPr>
        <w:t xml:space="preserve">ieve the Albion Community Fridge on how </w:t>
      </w:r>
      <w:proofErr w:type="gramStart"/>
      <w:r>
        <w:rPr>
          <w:rFonts w:ascii="Cambria" w:eastAsia="Cambria" w:hAnsi="Cambria" w:cs="Cambria"/>
          <w:sz w:val="24"/>
          <w:szCs w:val="24"/>
        </w:rPr>
        <w:t>to truly be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public servant to such a beautiful and diverse community. I knew how detailed my work would get, but I had no idea how many people it could help or how connected we could possibly see the college studen</w:t>
      </w:r>
      <w:r>
        <w:rPr>
          <w:rFonts w:ascii="Cambria" w:eastAsia="Cambria" w:hAnsi="Cambria" w:cs="Cambria"/>
          <w:sz w:val="24"/>
          <w:szCs w:val="24"/>
        </w:rPr>
        <w:t>ts and the families in need of food get once students are able to volunteer.</w:t>
      </w:r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p w:rsidR="008C6270" w:rsidRDefault="00AE6F7F">
      <w:pPr>
        <w:spacing w:before="240"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proofErr w:type="gramStart"/>
      <w:r>
        <w:rPr>
          <w:rFonts w:ascii="Cambria" w:eastAsia="Cambria" w:hAnsi="Cambria" w:cs="Cambria"/>
          <w:sz w:val="24"/>
          <w:szCs w:val="24"/>
        </w:rPr>
        <w:t>can’t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wait till this Spring!</w:t>
      </w:r>
    </w:p>
    <w:p w:rsidR="008C6270" w:rsidRDefault="008C6270">
      <w:pPr>
        <w:spacing w:before="240" w:after="240"/>
        <w:rPr>
          <w:rFonts w:ascii="Cambria" w:eastAsia="Cambria" w:hAnsi="Cambria" w:cs="Cambria"/>
          <w:sz w:val="24"/>
          <w:szCs w:val="24"/>
        </w:rPr>
      </w:pPr>
    </w:p>
    <w:sectPr w:rsidR="008C6270">
      <w:headerReference w:type="default" r:id="rId51"/>
      <w:headerReference w:type="first" r:id="rId52"/>
      <w:footerReference w:type="first" r:id="rId5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6F7F">
      <w:pPr>
        <w:spacing w:line="240" w:lineRule="auto"/>
      </w:pPr>
      <w:r>
        <w:separator/>
      </w:r>
    </w:p>
  </w:endnote>
  <w:endnote w:type="continuationSeparator" w:id="0">
    <w:p w:rsidR="00000000" w:rsidRDefault="00AE6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70" w:rsidRDefault="008C62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6F7F">
      <w:pPr>
        <w:spacing w:line="240" w:lineRule="auto"/>
      </w:pPr>
      <w:r>
        <w:separator/>
      </w:r>
    </w:p>
  </w:footnote>
  <w:footnote w:type="continuationSeparator" w:id="0">
    <w:p w:rsidR="00000000" w:rsidRDefault="00AE6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70" w:rsidRDefault="00AE6F7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70" w:rsidRDefault="008C6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A19"/>
    <w:multiLevelType w:val="multilevel"/>
    <w:tmpl w:val="20500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169FE"/>
    <w:multiLevelType w:val="multilevel"/>
    <w:tmpl w:val="20B41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921E7"/>
    <w:multiLevelType w:val="multilevel"/>
    <w:tmpl w:val="A8F8AE28"/>
    <w:lvl w:ilvl="0">
      <w:start w:val="1"/>
      <w:numFmt w:val="bullet"/>
      <w:lvlText w:val="●"/>
      <w:lvlJc w:val="left"/>
      <w:pPr>
        <w:ind w:left="720" w:hanging="360"/>
      </w:pPr>
      <w:rPr>
        <w:color w:val="81818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93E2C"/>
    <w:multiLevelType w:val="multilevel"/>
    <w:tmpl w:val="A74EC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8F4414"/>
    <w:multiLevelType w:val="multilevel"/>
    <w:tmpl w:val="F392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532D07"/>
    <w:multiLevelType w:val="multilevel"/>
    <w:tmpl w:val="6234FA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7F30C5"/>
    <w:multiLevelType w:val="multilevel"/>
    <w:tmpl w:val="8926E2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2235D1"/>
    <w:multiLevelType w:val="multilevel"/>
    <w:tmpl w:val="AEB83860"/>
    <w:lvl w:ilvl="0">
      <w:start w:val="1"/>
      <w:numFmt w:val="bullet"/>
      <w:lvlText w:val="●"/>
      <w:lvlJc w:val="left"/>
      <w:pPr>
        <w:ind w:left="720" w:hanging="360"/>
      </w:pPr>
      <w:rPr>
        <w:color w:val="81818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B46B64"/>
    <w:multiLevelType w:val="multilevel"/>
    <w:tmpl w:val="69B83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C3820"/>
    <w:multiLevelType w:val="multilevel"/>
    <w:tmpl w:val="B80E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5D2605"/>
    <w:multiLevelType w:val="multilevel"/>
    <w:tmpl w:val="94B69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E82098"/>
    <w:multiLevelType w:val="multilevel"/>
    <w:tmpl w:val="5B3A5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BD6D5A"/>
    <w:multiLevelType w:val="multilevel"/>
    <w:tmpl w:val="D73C9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9C7BC6"/>
    <w:multiLevelType w:val="multilevel"/>
    <w:tmpl w:val="73E8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503EE8"/>
    <w:multiLevelType w:val="multilevel"/>
    <w:tmpl w:val="FFD4E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FA298E"/>
    <w:multiLevelType w:val="multilevel"/>
    <w:tmpl w:val="F014F8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B506F51"/>
    <w:multiLevelType w:val="multilevel"/>
    <w:tmpl w:val="94C23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284127"/>
    <w:multiLevelType w:val="multilevel"/>
    <w:tmpl w:val="6886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1B1072"/>
    <w:multiLevelType w:val="multilevel"/>
    <w:tmpl w:val="195E8D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0"/>
    <w:rsid w:val="008C6270"/>
    <w:rsid w:val="00A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D776A76-FB16-4386-84F3-93067A81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ater.com/2020/6/17/21291849/community-fridges-food-insecurity-coronavirus-covid-19-impact" TargetMode="External"/><Relationship Id="rId18" Type="http://schemas.openxmlformats.org/officeDocument/2006/relationships/hyperlink" Target="https://www.hourdetroit.com/eats-food/the-detroit-community-fridge-is-supplying-fresh-produce-to-locals/" TargetMode="External"/><Relationship Id="rId26" Type="http://schemas.openxmlformats.org/officeDocument/2006/relationships/hyperlink" Target="https://www.foodbanking.org/wp-content/uploads/2017/05/GFN_Tool_Kit_-_Feasibility_Analysis.pdf" TargetMode="External"/><Relationship Id="rId39" Type="http://schemas.openxmlformats.org/officeDocument/2006/relationships/hyperlink" Target="https://medium.com/the-interlude/how-to-start-your-own-community-fridge-537767b4e4d7" TargetMode="External"/><Relationship Id="rId21" Type="http://schemas.openxmlformats.org/officeDocument/2006/relationships/hyperlink" Target="https://www.hourdetroit.com/eats-food/the-detroit-community-fridge-is-supplying-fresh-produce-to-locals/" TargetMode="External"/><Relationship Id="rId34" Type="http://schemas.openxmlformats.org/officeDocument/2006/relationships/hyperlink" Target="https://www.ebay.com/itm/224489766036?hash=item3444a1fc94:g:ORMAAOSwEsVgvpyc" TargetMode="External"/><Relationship Id="rId42" Type="http://schemas.openxmlformats.org/officeDocument/2006/relationships/hyperlink" Target="https://drive.google.com/file/d/1KFDJKVCbPGX4eZ-4zzTpiGqJf4XQfYne/view?usp=sharing" TargetMode="External"/><Relationship Id="rId47" Type="http://schemas.openxmlformats.org/officeDocument/2006/relationships/hyperlink" Target="https://www.catalystnonprofit.com/wp-content/uploads/2018/11/financial_toolkit_for_food_pantries_2018_final.pdf" TargetMode="External"/><Relationship Id="rId50" Type="http://schemas.openxmlformats.org/officeDocument/2006/relationships/hyperlink" Target="mailto:pmclean@albion.edu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hourdetroit.com/eats-food/the-detroit-community-fridge-is-supplying-fresh-produce-to-locals/" TargetMode="External"/><Relationship Id="rId17" Type="http://schemas.openxmlformats.org/officeDocument/2006/relationships/hyperlink" Target="https://www.co.pierce.wa.us/DocumentCenter/View/44599/Impacts-of-Homelessness-in-Olympia" TargetMode="External"/><Relationship Id="rId25" Type="http://schemas.openxmlformats.org/officeDocument/2006/relationships/hyperlink" Target="http://www.micalhoun.org/content/sites/calhoun/BC_Community_Foundation/Calhoun_County_2019_CHNA_Report_Final.pdf" TargetMode="External"/><Relationship Id="rId33" Type="http://schemas.openxmlformats.org/officeDocument/2006/relationships/hyperlink" Target="https://www.ebay.com/itm/133787018274?hash=item1f2653e422:g:muoAAOSwXwhgo-Dy" TargetMode="External"/><Relationship Id="rId38" Type="http://schemas.openxmlformats.org/officeDocument/2006/relationships/hyperlink" Target="https://docs.google.com/document/u/1/d/1qFaH26fMM99GITYRtL6Pfz3dorUoDH2t39OOrdC7zcc/edit" TargetMode="External"/><Relationship Id="rId46" Type="http://schemas.openxmlformats.org/officeDocument/2006/relationships/hyperlink" Target="https://www.catalystnonprofit.com/wp-content/uploads/2018/11/financial_toolkit_for_food_pantries_2018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ter.com/2020/6/17/21291849/community-fridges-food-insecurity-coronavirus-covid-19-impact" TargetMode="External"/><Relationship Id="rId20" Type="http://schemas.openxmlformats.org/officeDocument/2006/relationships/hyperlink" Target="https://www.co.pierce.wa.us/DocumentCenter/View/44599/Impacts-of-Homelessness-in-Olympia" TargetMode="External"/><Relationship Id="rId29" Type="http://schemas.openxmlformats.org/officeDocument/2006/relationships/hyperlink" Target="https://www.wayfair.com/appliances/pdp/danby-apartment-size-22-top-freezer-73-cu-ft-refrigerator-cbfx1090.html" TargetMode="External"/><Relationship Id="rId41" Type="http://schemas.openxmlformats.org/officeDocument/2006/relationships/hyperlink" Target="https://docs.google.com/spreadsheets/d/1OwUCfUNs-vI5sYodL6Dlh6LzAod_aO2zmzhwzCdU_KY/edit?usp=shari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.pierce.wa.us/DocumentCenter/View/44599/Impacts-of-Homelessness-in-Olympia" TargetMode="External"/><Relationship Id="rId24" Type="http://schemas.openxmlformats.org/officeDocument/2006/relationships/hyperlink" Target="https://smfoodbank.org/wp-content/uploads/2019/09/All-Pages-2018-reduced-size.pdf" TargetMode="External"/><Relationship Id="rId32" Type="http://schemas.openxmlformats.org/officeDocument/2006/relationships/hyperlink" Target="https://www.ebay.com/itm/144079254316?hash=item218bcaf32c:g:95oAAOSwbBVgy48C" TargetMode="External"/><Relationship Id="rId37" Type="http://schemas.openxmlformats.org/officeDocument/2006/relationships/hyperlink" Target="mailto:pmclean@albion.edu" TargetMode="External"/><Relationship Id="rId40" Type="http://schemas.openxmlformats.org/officeDocument/2006/relationships/hyperlink" Target="https://docs.google.com/presentation/d/1bpe0Be0Vb_6nSlxdGc0aXp5MDyi68NhIk_aadi9xvCQ/edit?usp=sharing" TargetMode="External"/><Relationship Id="rId45" Type="http://schemas.openxmlformats.org/officeDocument/2006/relationships/hyperlink" Target="https://www.catalystnonprofit.com/wp-content/uploads/2018/11/financial_toolkit_for_food_pantries_2018_final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hourdetroit.com/eats-food/the-detroit-community-fridge-is-supplying-fresh-produce-to-locals/" TargetMode="External"/><Relationship Id="rId23" Type="http://schemas.openxmlformats.org/officeDocument/2006/relationships/hyperlink" Target="https://www.foodbanking.org/wp-content/uploads/2017/05/GFN_Tool_Kit_-_Feasibility_Analysis.pdf" TargetMode="External"/><Relationship Id="rId28" Type="http://schemas.openxmlformats.org/officeDocument/2006/relationships/hyperlink" Target="https://www.ebay.com/itm/313565209421?hash=item4901f1634d:g:FPEAAOSwUndgxyE9" TargetMode="External"/><Relationship Id="rId36" Type="http://schemas.openxmlformats.org/officeDocument/2006/relationships/hyperlink" Target="https://docs.google.com/document/d/1prmoRlLkBC0xyXpAQQ9u6GOTkHCTPe1XqqDs8B4iJxo/edit?usp=sharing" TargetMode="External"/><Relationship Id="rId49" Type="http://schemas.openxmlformats.org/officeDocument/2006/relationships/hyperlink" Target="https://www.vice.com/en/article/y3mkjv/what-is-mutual-aid-and-how-can-it-help-with-coronavirus" TargetMode="External"/><Relationship Id="rId10" Type="http://schemas.openxmlformats.org/officeDocument/2006/relationships/hyperlink" Target="https://www.eater.com/2020/6/17/21291849/community-fridges-food-insecurity-coronavirus-covid-19-impact" TargetMode="External"/><Relationship Id="rId19" Type="http://schemas.openxmlformats.org/officeDocument/2006/relationships/hyperlink" Target="https://www.eater.com/2020/6/17/21291849/community-fridges-food-insecurity-coronavirus-covid-19-impact" TargetMode="External"/><Relationship Id="rId31" Type="http://schemas.openxmlformats.org/officeDocument/2006/relationships/hyperlink" Target="https://www.ebay.com/itm/154492161976?hash=item23f8734fb8:g:FxEAAOSwC1xgsbVP" TargetMode="External"/><Relationship Id="rId44" Type="http://schemas.openxmlformats.org/officeDocument/2006/relationships/hyperlink" Target="https://drive.google.com/file/d/1QF2mfrcv-ELmy7ojgBotMreP0b2BMlaN/view?usp=sharing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healbioncommunityfridge.weebly.com/" TargetMode="External"/><Relationship Id="rId14" Type="http://schemas.openxmlformats.org/officeDocument/2006/relationships/hyperlink" Target="https://www.co.pierce.wa.us/DocumentCenter/View/44599/Impacts-of-Homelessness-in-Olympia" TargetMode="External"/><Relationship Id="rId22" Type="http://schemas.openxmlformats.org/officeDocument/2006/relationships/hyperlink" Target="http://www.micalhoun.org/content/sites/calhoun/BC_Community_Foundation/Calhoun_County_2019_CHNA_Report_Final.pdf" TargetMode="External"/><Relationship Id="rId27" Type="http://schemas.openxmlformats.org/officeDocument/2006/relationships/hyperlink" Target="https://smfoodbank.org/wp-content/uploads/2019/09/All-Pages-2018-reduced-size.pdf" TargetMode="External"/><Relationship Id="rId30" Type="http://schemas.openxmlformats.org/officeDocument/2006/relationships/hyperlink" Target="https://www.homedepot.com/p/RCA-7-5-cu-ft-Refrigerator-with-Top-Freezer-in-Stainless-Look-RFR725/305635421?mtc=Shopping-VF-F_D29A-B-D29A-29_13_REFRIGERATION-Multi-NA-Feed-PLA-2153902-WF-MinorAppl&amp;cm_mmc=Shopping-VF-F_D29A-B-D29A-29_13_REFRIGERATION-Multi-NA-Feed-PLA-2153902-WF-MinorAppl-71700000037742692-58700004177786458-92700034552686858&amp;gclid=6567a42c75e51acaec52c4e077c0cc0b&amp;gclsrc=3p.ds&amp;msclkid=6567a42c75e51acaec52c4e077c0cc0b" TargetMode="External"/><Relationship Id="rId35" Type="http://schemas.openxmlformats.org/officeDocument/2006/relationships/hyperlink" Target="https://www.ebay.com/itm/224489956142?hash=item3444a4e32e:g:6BUAAOSwmC9fbO5W" TargetMode="External"/><Relationship Id="rId43" Type="http://schemas.openxmlformats.org/officeDocument/2006/relationships/hyperlink" Target="https://courses.albion.edu/course/view.php?id=7157" TargetMode="External"/><Relationship Id="rId48" Type="http://schemas.openxmlformats.org/officeDocument/2006/relationships/hyperlink" Target="https://thealbioncommunityfridge.weebly.com/" TargetMode="External"/><Relationship Id="rId8" Type="http://schemas.openxmlformats.org/officeDocument/2006/relationships/hyperlink" Target="https://thealbioncommunityfridge.weebly.com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2021-08-05T13:14:00Z</dcterms:created>
  <dcterms:modified xsi:type="dcterms:W3CDTF">2021-08-05T13:14:00Z</dcterms:modified>
</cp:coreProperties>
</file>